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B4" w:rsidRDefault="009208B4" w:rsidP="009208B4">
      <w:pPr>
        <w:jc w:val="center"/>
        <w:rPr>
          <w:b/>
        </w:rPr>
      </w:pPr>
    </w:p>
    <w:p w:rsidR="009208B4" w:rsidRDefault="009208B4" w:rsidP="009208B4">
      <w:pPr>
        <w:jc w:val="center"/>
        <w:rPr>
          <w:b/>
        </w:rPr>
      </w:pPr>
    </w:p>
    <w:p w:rsidR="009208B4" w:rsidRPr="00012836" w:rsidRDefault="009208B4" w:rsidP="009208B4">
      <w:pPr>
        <w:jc w:val="center"/>
        <w:rPr>
          <w:b/>
        </w:rPr>
      </w:pPr>
      <w:r w:rsidRPr="00012836">
        <w:rPr>
          <w:b/>
        </w:rPr>
        <w:t>ГОДОВОЙ КАЛЕНДАРНЫЙ УЧЕБНЫЙ ГРАФИК</w:t>
      </w:r>
    </w:p>
    <w:p w:rsidR="009208B4" w:rsidRPr="00012836" w:rsidRDefault="009208B4" w:rsidP="009208B4">
      <w:pPr>
        <w:jc w:val="center"/>
        <w:rPr>
          <w:b/>
        </w:rPr>
      </w:pPr>
      <w:r w:rsidRPr="00012836">
        <w:rPr>
          <w:b/>
        </w:rPr>
        <w:t>муниципального бюджетного общеобразовательного учреждения</w:t>
      </w:r>
    </w:p>
    <w:p w:rsidR="009208B4" w:rsidRPr="00012836" w:rsidRDefault="009208B4" w:rsidP="009208B4">
      <w:pPr>
        <w:jc w:val="center"/>
        <w:rPr>
          <w:b/>
        </w:rPr>
      </w:pPr>
      <w:proofErr w:type="spellStart"/>
      <w:r>
        <w:rPr>
          <w:b/>
        </w:rPr>
        <w:t>З</w:t>
      </w:r>
      <w:r w:rsidRPr="00012836">
        <w:rPr>
          <w:b/>
        </w:rPr>
        <w:t>емцовской</w:t>
      </w:r>
      <w:proofErr w:type="spellEnd"/>
      <w:r w:rsidRPr="00012836">
        <w:rPr>
          <w:b/>
        </w:rPr>
        <w:t xml:space="preserve"> средней общеобразовательной школы</w:t>
      </w:r>
    </w:p>
    <w:p w:rsidR="009208B4" w:rsidRDefault="00AB24E6" w:rsidP="009208B4">
      <w:pPr>
        <w:jc w:val="center"/>
        <w:rPr>
          <w:b/>
        </w:rPr>
      </w:pPr>
      <w:r>
        <w:rPr>
          <w:b/>
        </w:rPr>
        <w:t>на 2018-2019</w:t>
      </w:r>
      <w:r w:rsidR="009208B4" w:rsidRPr="00012836">
        <w:rPr>
          <w:b/>
        </w:rPr>
        <w:t xml:space="preserve"> учебный год</w:t>
      </w:r>
    </w:p>
    <w:p w:rsidR="009208B4" w:rsidRDefault="009208B4" w:rsidP="009208B4">
      <w:pPr>
        <w:jc w:val="center"/>
        <w:rPr>
          <w:b/>
        </w:rPr>
      </w:pP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Земцовской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AB24E6">
        <w:rPr>
          <w:rFonts w:ascii="Times New Roman" w:hAnsi="Times New Roman" w:cs="Times New Roman"/>
          <w:sz w:val="24"/>
          <w:szCs w:val="24"/>
        </w:rPr>
        <w:t>ачало учебного года – 01.09.2018г.; окончание – 30.05.2019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года: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1 классе – 33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недели;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 2-11</w:t>
      </w:r>
      <w:r w:rsidR="009208B4">
        <w:rPr>
          <w:rFonts w:ascii="Times New Roman" w:hAnsi="Times New Roman" w:cs="Times New Roman"/>
          <w:sz w:val="24"/>
          <w:szCs w:val="24"/>
        </w:rPr>
        <w:t xml:space="preserve"> классах – 34 учебных недели.</w:t>
      </w: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классов в каждой параллели: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класс – 1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класс – 1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класс – 1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класс – 0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класс – 1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 класс – 1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класс – 1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класс – 1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класс – 0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класс – 0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 класс – 1</w:t>
      </w:r>
    </w:p>
    <w:p w:rsidR="009208B4" w:rsidRPr="00AD3FA3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A3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год.</w:t>
      </w:r>
    </w:p>
    <w:p w:rsidR="009C2D86" w:rsidRDefault="009C2D86" w:rsidP="009208B4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8B4" w:rsidRPr="00AD3FA3" w:rsidRDefault="009208B4" w:rsidP="009208B4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FA3">
        <w:rPr>
          <w:rFonts w:ascii="Times New Roman" w:hAnsi="Times New Roman" w:cs="Times New Roman"/>
          <w:sz w:val="24"/>
          <w:szCs w:val="24"/>
        </w:rPr>
        <w:t>Учебный год делится на четверти</w:t>
      </w:r>
    </w:p>
    <w:tbl>
      <w:tblPr>
        <w:tblStyle w:val="a5"/>
        <w:tblW w:w="0" w:type="auto"/>
        <w:tblInd w:w="720" w:type="dxa"/>
        <w:tblLook w:val="04A0"/>
      </w:tblPr>
      <w:tblGrid>
        <w:gridCol w:w="2212"/>
        <w:gridCol w:w="2213"/>
        <w:gridCol w:w="2213"/>
        <w:gridCol w:w="2296"/>
      </w:tblGrid>
      <w:tr w:rsidR="009208B4" w:rsidRPr="00AD3FA3" w:rsidTr="003F0411">
        <w:tc>
          <w:tcPr>
            <w:tcW w:w="2212" w:type="dxa"/>
            <w:vMerge w:val="restart"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426" w:type="dxa"/>
            <w:gridSpan w:val="2"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3" w:type="dxa"/>
            <w:vMerge w:val="restart"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(кол-во недель)</w:t>
            </w:r>
          </w:p>
        </w:tc>
      </w:tr>
      <w:tr w:rsidR="009208B4" w:rsidRPr="00AD3FA3" w:rsidTr="009C2D86">
        <w:trPr>
          <w:trHeight w:val="437"/>
        </w:trPr>
        <w:tc>
          <w:tcPr>
            <w:tcW w:w="2212" w:type="dxa"/>
            <w:vMerge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13" w:type="dxa"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213" w:type="dxa"/>
            <w:vMerge/>
            <w:vAlign w:val="center"/>
          </w:tcPr>
          <w:p w:rsidR="009208B4" w:rsidRPr="00AD3FA3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8B4" w:rsidRPr="00AD3FA3" w:rsidTr="009C2D86">
        <w:trPr>
          <w:trHeight w:val="646"/>
        </w:trPr>
        <w:tc>
          <w:tcPr>
            <w:tcW w:w="2212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08B4" w:rsidRPr="00AD3FA3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08B4" w:rsidRPr="00AD3FA3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учебных дней</w:t>
            </w:r>
            <w:r w:rsidR="009208B4" w:rsidRPr="00AD3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8B4" w:rsidRPr="00AD3FA3" w:rsidTr="003F0411">
        <w:tc>
          <w:tcPr>
            <w:tcW w:w="2212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9208B4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 учебных дней)</w:t>
            </w:r>
          </w:p>
        </w:tc>
      </w:tr>
      <w:tr w:rsidR="009208B4" w:rsidRPr="00AD3FA3" w:rsidTr="003F0411">
        <w:tc>
          <w:tcPr>
            <w:tcW w:w="2212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9208B4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дней)</w:t>
            </w:r>
          </w:p>
        </w:tc>
      </w:tr>
      <w:tr w:rsidR="009208B4" w:rsidRPr="00AD3FA3" w:rsidTr="003F0411">
        <w:tc>
          <w:tcPr>
            <w:tcW w:w="2212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13" w:type="dxa"/>
            <w:vAlign w:val="center"/>
          </w:tcPr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9208B4" w:rsidRPr="00AD3FA3" w:rsidRDefault="009208B4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</w:t>
            </w:r>
            <w:r w:rsidR="00AB2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9208B4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9208B4" w:rsidRPr="00AD3FA3" w:rsidRDefault="00AB24E6" w:rsidP="009C2D8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920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C2D86" w:rsidRDefault="009C2D86" w:rsidP="009C2D8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Default="009C2D86" w:rsidP="009C2D8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D86">
        <w:rPr>
          <w:rFonts w:ascii="Times New Roman" w:hAnsi="Times New Roman" w:cs="Times New Roman"/>
          <w:i/>
          <w:sz w:val="24"/>
          <w:szCs w:val="24"/>
        </w:rPr>
        <w:t>Каникулы</w:t>
      </w:r>
      <w:r>
        <w:rPr>
          <w:rFonts w:ascii="Times New Roman" w:hAnsi="Times New Roman" w:cs="Times New Roman"/>
          <w:sz w:val="24"/>
          <w:szCs w:val="24"/>
        </w:rPr>
        <w:t>: с 29.10.2018г. по 05.11.2018г. (осенние); с 28.12.2018г. по 09.01.2019г. (зимние); с 16.03.2019г. по 24.03.2019г. (весенние); к</w:t>
      </w:r>
      <w:r w:rsidR="009208B4">
        <w:rPr>
          <w:rFonts w:ascii="Times New Roman" w:hAnsi="Times New Roman" w:cs="Times New Roman"/>
          <w:sz w:val="24"/>
          <w:szCs w:val="24"/>
        </w:rPr>
        <w:t xml:space="preserve">аникулы для </w:t>
      </w:r>
      <w:r w:rsidR="00AB24E6">
        <w:rPr>
          <w:rFonts w:ascii="Times New Roman" w:hAnsi="Times New Roman" w:cs="Times New Roman"/>
          <w:sz w:val="24"/>
          <w:szCs w:val="24"/>
        </w:rPr>
        <w:t>первоклассников: с 11.02.2019г. по 17.02.2019</w:t>
      </w:r>
      <w:r w:rsidR="009208B4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неделю.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недели: пятидневная рабочая неделя.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день.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работает в одну смену.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 класс: сентябрь-октябрь  -  3 урока по 35 минут, ноябрь-декабрь – 4 урока по 35 минут, январь-май – 4 урока по 45 минут;</w:t>
      </w:r>
    </w:p>
    <w:p w:rsidR="009208B4" w:rsidRDefault="00AB24E6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2-11</w:t>
      </w:r>
      <w:r w:rsidR="009208B4">
        <w:rPr>
          <w:rFonts w:ascii="Times New Roman" w:hAnsi="Times New Roman" w:cs="Times New Roman"/>
          <w:sz w:val="24"/>
          <w:szCs w:val="24"/>
        </w:rPr>
        <w:t xml:space="preserve"> классы: все уроки по 45 минут.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Default="009208B4" w:rsidP="009208B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звонков.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4785"/>
        <w:gridCol w:w="4786"/>
      </w:tblGrid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9208B4" w:rsidTr="003F0411">
        <w:trPr>
          <w:jc w:val="center"/>
        </w:trPr>
        <w:tc>
          <w:tcPr>
            <w:tcW w:w="4785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786" w:type="dxa"/>
          </w:tcPr>
          <w:p w:rsidR="009208B4" w:rsidRDefault="009208B4" w:rsidP="003F0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</w:tr>
    </w:tbl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Pr="005C7767" w:rsidRDefault="009208B4" w:rsidP="009208B4">
      <w:pPr>
        <w:pStyle w:val="a9"/>
      </w:pPr>
      <w:r w:rsidRPr="005C7767">
        <w:t>Установить за две минуты перед началом каждого урока предупредительный звонок.</w:t>
      </w:r>
    </w:p>
    <w:p w:rsidR="009208B4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B4" w:rsidRPr="00012836" w:rsidRDefault="009208B4" w:rsidP="009208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1D643F" w:rsidRDefault="001D643F" w:rsidP="00802762">
      <w:pPr>
        <w:jc w:val="right"/>
        <w:rPr>
          <w:b/>
        </w:rPr>
      </w:pPr>
    </w:p>
    <w:p w:rsidR="00EF72E0" w:rsidRDefault="00F103D2" w:rsidP="00802762">
      <w:pPr>
        <w:jc w:val="right"/>
        <w:rPr>
          <w:rFonts w:ascii="Arial" w:hAnsi="Arial" w:cs="Arial"/>
        </w:rPr>
      </w:pPr>
      <w:r>
        <w:rPr>
          <w:b/>
        </w:rPr>
        <w:tab/>
      </w:r>
    </w:p>
    <w:p w:rsidR="00976DAF" w:rsidRPr="00976DAF" w:rsidRDefault="00976DAF" w:rsidP="00976DAF">
      <w:pPr>
        <w:tabs>
          <w:tab w:val="left" w:pos="3510"/>
        </w:tabs>
        <w:jc w:val="both"/>
        <w:rPr>
          <w:b/>
          <w:sz w:val="28"/>
        </w:rPr>
      </w:pPr>
      <w:r>
        <w:rPr>
          <w:sz w:val="28"/>
        </w:rPr>
        <w:tab/>
      </w:r>
    </w:p>
    <w:sectPr w:rsidR="00976DAF" w:rsidRPr="00976DAF" w:rsidSect="00F103D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3E" w:rsidRDefault="000A5C3E" w:rsidP="00AC4FC3">
      <w:r>
        <w:separator/>
      </w:r>
    </w:p>
  </w:endnote>
  <w:endnote w:type="continuationSeparator" w:id="0">
    <w:p w:rsidR="000A5C3E" w:rsidRDefault="000A5C3E" w:rsidP="00AC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C3" w:rsidRDefault="00AC4FC3">
    <w:pPr>
      <w:pStyle w:val="a6"/>
      <w:jc w:val="right"/>
    </w:pPr>
  </w:p>
  <w:p w:rsidR="00AC4FC3" w:rsidRDefault="00AC4F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3E" w:rsidRDefault="000A5C3E" w:rsidP="00AC4FC3">
      <w:r>
        <w:separator/>
      </w:r>
    </w:p>
  </w:footnote>
  <w:footnote w:type="continuationSeparator" w:id="0">
    <w:p w:rsidR="000A5C3E" w:rsidRDefault="000A5C3E" w:rsidP="00AC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18CE"/>
    <w:multiLevelType w:val="hybridMultilevel"/>
    <w:tmpl w:val="B2EA4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5264A"/>
    <w:multiLevelType w:val="hybridMultilevel"/>
    <w:tmpl w:val="5616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8B4"/>
    <w:rsid w:val="000144ED"/>
    <w:rsid w:val="00032E54"/>
    <w:rsid w:val="000A5C3E"/>
    <w:rsid w:val="000B4577"/>
    <w:rsid w:val="000E0451"/>
    <w:rsid w:val="000F777A"/>
    <w:rsid w:val="00100785"/>
    <w:rsid w:val="00171EF9"/>
    <w:rsid w:val="001A3E82"/>
    <w:rsid w:val="001D643F"/>
    <w:rsid w:val="002179AE"/>
    <w:rsid w:val="0027259C"/>
    <w:rsid w:val="00280226"/>
    <w:rsid w:val="002925DB"/>
    <w:rsid w:val="002A5D3B"/>
    <w:rsid w:val="0033120A"/>
    <w:rsid w:val="00335AE7"/>
    <w:rsid w:val="00376156"/>
    <w:rsid w:val="00387202"/>
    <w:rsid w:val="003C6D0A"/>
    <w:rsid w:val="004000A2"/>
    <w:rsid w:val="00462851"/>
    <w:rsid w:val="004710F1"/>
    <w:rsid w:val="005234CA"/>
    <w:rsid w:val="00526D68"/>
    <w:rsid w:val="005554A2"/>
    <w:rsid w:val="00584E85"/>
    <w:rsid w:val="006903D6"/>
    <w:rsid w:val="00693571"/>
    <w:rsid w:val="006B70DC"/>
    <w:rsid w:val="0073760E"/>
    <w:rsid w:val="007E4FC4"/>
    <w:rsid w:val="00802762"/>
    <w:rsid w:val="00881C7C"/>
    <w:rsid w:val="0088495D"/>
    <w:rsid w:val="008F5E72"/>
    <w:rsid w:val="009208B4"/>
    <w:rsid w:val="0093211D"/>
    <w:rsid w:val="00960C5D"/>
    <w:rsid w:val="00976DAF"/>
    <w:rsid w:val="009774F0"/>
    <w:rsid w:val="009809F2"/>
    <w:rsid w:val="0098332A"/>
    <w:rsid w:val="009C2D86"/>
    <w:rsid w:val="009C35B3"/>
    <w:rsid w:val="00A27860"/>
    <w:rsid w:val="00A4303D"/>
    <w:rsid w:val="00AB24E6"/>
    <w:rsid w:val="00AC4FC3"/>
    <w:rsid w:val="00C42744"/>
    <w:rsid w:val="00CE6CE5"/>
    <w:rsid w:val="00D06821"/>
    <w:rsid w:val="00D1615E"/>
    <w:rsid w:val="00D35BB2"/>
    <w:rsid w:val="00DB248F"/>
    <w:rsid w:val="00DD4C67"/>
    <w:rsid w:val="00E40BE8"/>
    <w:rsid w:val="00E54864"/>
    <w:rsid w:val="00EF72E0"/>
    <w:rsid w:val="00F103D2"/>
    <w:rsid w:val="00FD1272"/>
    <w:rsid w:val="00F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ED"/>
    <w:rPr>
      <w:sz w:val="24"/>
      <w:szCs w:val="24"/>
    </w:rPr>
  </w:style>
  <w:style w:type="paragraph" w:styleId="1">
    <w:name w:val="heading 1"/>
    <w:basedOn w:val="a"/>
    <w:next w:val="a"/>
    <w:qFormat/>
    <w:rsid w:val="000144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4ED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F72E0"/>
    <w:pPr>
      <w:jc w:val="both"/>
    </w:pPr>
  </w:style>
  <w:style w:type="table" w:styleId="a5">
    <w:name w:val="Table Grid"/>
    <w:basedOn w:val="a1"/>
    <w:uiPriority w:val="59"/>
    <w:rsid w:val="00F1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C4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FC3"/>
    <w:rPr>
      <w:sz w:val="24"/>
      <w:szCs w:val="24"/>
    </w:rPr>
  </w:style>
  <w:style w:type="paragraph" w:styleId="a8">
    <w:name w:val="List Paragraph"/>
    <w:basedOn w:val="a"/>
    <w:uiPriority w:val="34"/>
    <w:qFormat/>
    <w:rsid w:val="009208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9208B4"/>
    <w:pPr>
      <w:ind w:left="708"/>
      <w:jc w:val="both"/>
    </w:pPr>
  </w:style>
  <w:style w:type="character" w:customStyle="1" w:styleId="aa">
    <w:name w:val="Основной текст с отступом Знак"/>
    <w:basedOn w:val="a0"/>
    <w:link w:val="a9"/>
    <w:rsid w:val="009208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90;&#1072;%20&#1053;&#1080;&#1082;&#1086;&#1083;&#1072;&#1077;&#1074;&#1085;&#1072;\Desktop\&#1064;&#1040;&#1041;&#1051;&#1054;&#1053;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1A956-8F9D-4CFF-B8DB-23FD12A9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2016</Template>
  <TotalTime>1</TotalTime>
  <Pages>2</Pages>
  <Words>250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Николаевна</dc:creator>
  <cp:lastModifiedBy>Вита Николаевна</cp:lastModifiedBy>
  <cp:revision>2</cp:revision>
  <cp:lastPrinted>2018-09-13T14:06:00Z</cp:lastPrinted>
  <dcterms:created xsi:type="dcterms:W3CDTF">2018-09-13T14:09:00Z</dcterms:created>
  <dcterms:modified xsi:type="dcterms:W3CDTF">2018-09-13T14:09:00Z</dcterms:modified>
</cp:coreProperties>
</file>