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EB" w:rsidRPr="000B1BB5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0B1BB5">
        <w:rPr>
          <w:b/>
          <w:sz w:val="28"/>
          <w:szCs w:val="28"/>
        </w:rPr>
        <w:t xml:space="preserve">План мероприятий  «Дорожная карта» </w:t>
      </w:r>
    </w:p>
    <w:p w:rsidR="00AA67EB" w:rsidRPr="000B1BB5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0B1BB5">
        <w:rPr>
          <w:b/>
          <w:sz w:val="28"/>
          <w:szCs w:val="28"/>
        </w:rPr>
        <w:t>по повышению качества образования М</w:t>
      </w:r>
      <w:r w:rsidR="00B21C8D" w:rsidRPr="000B1BB5">
        <w:rPr>
          <w:b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="005D4EAE" w:rsidRPr="000B1BB5">
        <w:rPr>
          <w:b/>
          <w:sz w:val="28"/>
          <w:szCs w:val="28"/>
        </w:rPr>
        <w:t>Земцовской</w:t>
      </w:r>
      <w:proofErr w:type="spellEnd"/>
      <w:r w:rsidR="005D4EAE" w:rsidRPr="000B1BB5">
        <w:rPr>
          <w:b/>
          <w:sz w:val="28"/>
          <w:szCs w:val="28"/>
        </w:rPr>
        <w:t xml:space="preserve"> средней </w:t>
      </w:r>
      <w:proofErr w:type="spellStart"/>
      <w:r w:rsidR="005D4EAE" w:rsidRPr="000B1BB5">
        <w:rPr>
          <w:b/>
          <w:sz w:val="28"/>
          <w:szCs w:val="28"/>
        </w:rPr>
        <w:t>общеобразователной</w:t>
      </w:r>
      <w:proofErr w:type="spellEnd"/>
      <w:r w:rsidR="005D4EAE" w:rsidRPr="000B1BB5">
        <w:rPr>
          <w:b/>
          <w:sz w:val="28"/>
          <w:szCs w:val="28"/>
        </w:rPr>
        <w:t xml:space="preserve"> школы</w:t>
      </w:r>
    </w:p>
    <w:p w:rsidR="00AA67EB" w:rsidRPr="000B1BB5" w:rsidRDefault="005D4EAE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proofErr w:type="spellStart"/>
      <w:r w:rsidRPr="000B1BB5">
        <w:rPr>
          <w:b/>
          <w:sz w:val="28"/>
          <w:szCs w:val="28"/>
        </w:rPr>
        <w:t>Нелидовского</w:t>
      </w:r>
      <w:proofErr w:type="spellEnd"/>
      <w:r w:rsidRPr="000B1BB5">
        <w:rPr>
          <w:b/>
          <w:sz w:val="28"/>
          <w:szCs w:val="28"/>
        </w:rPr>
        <w:t xml:space="preserve"> района</w:t>
      </w:r>
      <w:r w:rsidR="00AA67EB" w:rsidRPr="000B1BB5">
        <w:rPr>
          <w:b/>
          <w:sz w:val="28"/>
          <w:szCs w:val="28"/>
        </w:rPr>
        <w:t xml:space="preserve"> Тверской области</w:t>
      </w: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0B1BB5">
        <w:rPr>
          <w:b/>
          <w:sz w:val="28"/>
          <w:szCs w:val="28"/>
        </w:rPr>
        <w:t>на 201</w:t>
      </w:r>
      <w:r w:rsidR="00B21C8D" w:rsidRPr="000B1BB5">
        <w:rPr>
          <w:b/>
          <w:sz w:val="28"/>
          <w:szCs w:val="28"/>
        </w:rPr>
        <w:t>7</w:t>
      </w:r>
      <w:r w:rsidRPr="000B1BB5">
        <w:rPr>
          <w:b/>
          <w:sz w:val="28"/>
          <w:szCs w:val="28"/>
        </w:rPr>
        <w:t xml:space="preserve"> – 201</w:t>
      </w:r>
      <w:r w:rsidR="00B21C8D" w:rsidRPr="000B1BB5">
        <w:rPr>
          <w:b/>
          <w:sz w:val="28"/>
          <w:szCs w:val="28"/>
        </w:rPr>
        <w:t>8</w:t>
      </w:r>
      <w:r w:rsidRPr="000B1BB5">
        <w:rPr>
          <w:b/>
          <w:sz w:val="28"/>
          <w:szCs w:val="28"/>
        </w:rPr>
        <w:t>уч</w:t>
      </w:r>
      <w:proofErr w:type="gramStart"/>
      <w:r w:rsidRPr="000B1BB5">
        <w:rPr>
          <w:b/>
          <w:sz w:val="28"/>
          <w:szCs w:val="28"/>
        </w:rPr>
        <w:t>.г</w:t>
      </w:r>
      <w:proofErr w:type="gramEnd"/>
      <w:r w:rsidRPr="000B1BB5">
        <w:rPr>
          <w:b/>
          <w:sz w:val="28"/>
          <w:szCs w:val="28"/>
        </w:rPr>
        <w:t>од</w:t>
      </w: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качества образования;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удовлет</w:t>
      </w:r>
      <w:r w:rsid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ворения потребностей личности в 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  подготовке;                                                                         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совершенствование организации учебного процесса.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   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учётом их индивидуальных особенностей.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E81F89" w:rsidRPr="000B1BB5" w:rsidRDefault="00E81F89" w:rsidP="000B1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в школе в 201</w:t>
      </w:r>
      <w:r w:rsidR="00B21C8D"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21C8D"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E81F89" w:rsidRPr="000B1BB5" w:rsidRDefault="00E81F89" w:rsidP="000B1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E81F89" w:rsidRPr="000B1BB5" w:rsidRDefault="00E81F89" w:rsidP="000B1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E81F89" w:rsidRPr="000B1BB5" w:rsidRDefault="00E81F89" w:rsidP="000B1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учащихся.</w:t>
      </w:r>
    </w:p>
    <w:p w:rsidR="00E81F89" w:rsidRPr="000B1BB5" w:rsidRDefault="00E81F89" w:rsidP="000B1BB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безотметочного</w:t>
      </w:r>
      <w:proofErr w:type="spellEnd"/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в 1 классе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безотметочного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являются: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дифференцированный подход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оценочных и контролирующих действий;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критериальность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содержательный контроль и оценка строятся на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 самооценки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непрерывность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учетом непрерывности процесса обучения,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гибкость и вариативность инструментария оценки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учебном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</w:t>
      </w:r>
      <w:proofErr w:type="gram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естественность процесса контроля и оценки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контроль и оценка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Система контроля индивидуальных достижений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2-1</w:t>
      </w:r>
      <w:r w:rsidR="00B21C8D"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контроля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месту в процессе обучения: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учащихся;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компонентов учебной деятельности школьников;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содержанию: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B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субъектам контрольно-оценочной деятельности: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развитость познавательной активности и интересов, прилежания и старания;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и интересов, прилежания и старания.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Формы контроля и оценки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индивидуальной</w:t>
      </w:r>
      <w:proofErr w:type="spellEnd"/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динамики 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усвоения предмета ребенком и не допускает сравнения его с другими детьми.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уровня усвоения знаний и умений используются: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стартовые (входной контроль) проверочные работы;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текущие проверочные работы;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итоговые проверочные работы;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тестовые диагностические работы;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опрос;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проверка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чтения;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ученика.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Стартовая работа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начале учебного года и определяет актуальный уровень знаний учащихся, необходимый для продолжения обучения. На 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Тестовая диагностическая работа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Тематическая проверочная работа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 проверочная работа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говорением, чтением, письмом.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характеристика знаний, умений и навыков составляется на основе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результат усвоения предмета определяется в конце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Взаимодействие участников образовательного процесса в процессе обучения.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родителей о результатах обучения и развития учащихся ежедневно ведется учет успеваемости и посещаемости учащихся в дневниках и 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журналах, в конце каждо</w:t>
      </w:r>
      <w:r w:rsidR="005D4EAE"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EAE"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четврти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руководители проводит родительские собрания, а учителя предметники индивидуальные консультации.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План мероприятий по повышению качества образования выпускников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2"/>
        <w:gridCol w:w="5246"/>
        <w:gridCol w:w="1897"/>
        <w:gridCol w:w="1390"/>
      </w:tblGrid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подводят итоги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1.Проверка календарно-тематического планирования.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B21C8D" w:rsidP="00B2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организации домашней работы выпускников.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Смотр дидактического материала для самостоятельной  работы выпускников  при подготовке к 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 по математике, русскому языку, физике, биологии, обществознанию, истории, химии.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классных, совместно с учащимися, родительских собраний в 9 –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 выборе обучающимися предметов  для сдачи итоговой аттестации в форме ОГЭ;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необходимости 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 для самостоятельной  работы выпускников  при подготовке к ОГЭ  по математике, русскому языку, физике, биологии, обществознанию, химии, истории.</w:t>
            </w:r>
          </w:p>
          <w:p w:rsidR="00E81F89" w:rsidRPr="000B1BB5" w:rsidRDefault="00E81F89" w:rsidP="00B2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классе родительское собрание  об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опробации</w:t>
            </w:r>
            <w:proofErr w:type="spellEnd"/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усногособеседования</w:t>
            </w:r>
            <w:proofErr w:type="spellEnd"/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русскому языку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форме допуска к итоговой аттестации.</w:t>
            </w:r>
          </w:p>
          <w:p w:rsidR="00B21C8D" w:rsidRPr="000B1BB5" w:rsidRDefault="00B21C8D" w:rsidP="00B2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Проверка классных журналов  с целью выявления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отметок и объективности их выставления.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B21C8D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537138" w:rsidRPr="000B1BB5" w:rsidRDefault="0053713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Справка.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обрания.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администрацией предметных курсов в 9класс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Беседы с учащимися о выборе предметов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пробных 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</w:t>
            </w:r>
          </w:p>
          <w:p w:rsidR="00E81F89" w:rsidRPr="000B1BB5" w:rsidRDefault="00E81F89" w:rsidP="00B2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Проверка тетрадей для контрольных работ учащихся 9  класс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1.Классно-обобщающий контроль в </w:t>
            </w:r>
            <w:r w:rsidR="00F6486B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486B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Административные контрольные работы за 1 полугодие по всем предметам 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региональной контрольной работы по математике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9 класс</w:t>
            </w:r>
            <w:r w:rsidR="00B21C8D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3.Анализ участия выпускников в районных олимп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иадах и результатов пробных ОГЭ.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Подведение итогов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выпускников  по математике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русскому языку в I полугодии.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слабоуспевающими.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отметок и объективности их выставления.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Проведение классных, совместно с учащимися, родительских собраний о качес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537138" w:rsidRPr="000B1BB5" w:rsidRDefault="0053713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37138" w:rsidRPr="000B1BB5" w:rsidRDefault="00537138" w:rsidP="0053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F6486B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Проверка тетрадей для контрольных работ учащихся 5-8, 10 классов.</w:t>
            </w:r>
          </w:p>
          <w:p w:rsidR="00E81F89" w:rsidRPr="000B1BB5" w:rsidRDefault="00F6486B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 и истории.</w:t>
            </w:r>
          </w:p>
          <w:p w:rsidR="0093315E" w:rsidRPr="000B1BB5" w:rsidRDefault="00F6486B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Организация дополнительных занятий с учащимися, имеющими спорные оценки по предмету, а так же </w:t>
            </w:r>
            <w:proofErr w:type="gramStart"/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слабоуспевающими.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М/О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Пробные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9 классе по русскому языку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математике.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итогов 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тртьей</w:t>
            </w:r>
            <w:proofErr w:type="spellEnd"/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четверти</w:t>
            </w:r>
            <w:r w:rsidR="0053713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классам.</w:t>
            </w:r>
          </w:p>
          <w:p w:rsidR="00E81F89" w:rsidRPr="000B1BB5" w:rsidRDefault="0093315E" w:rsidP="0053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повторения по математике и русскому языку при подготовке к ОГЭ в 9-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Ознакомление учителей, учеников и их родителей  с расписанием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E81F89" w:rsidRPr="000B1BB5" w:rsidRDefault="0093315E" w:rsidP="0053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Проведение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пробных ОГЭ по остальным предметам, выбранными обучающимися для сдачи.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53652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    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93315E" w:rsidRPr="000B1BB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выпускных классов</w:t>
            </w:r>
          </w:p>
          <w:p w:rsidR="0093315E" w:rsidRPr="000B1BB5" w:rsidRDefault="0093315E" w:rsidP="0093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М\О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15E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1.Организация 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 к подготовке к ОГЭ по предметам.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2.Проведение 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промежуточного контроля знаний в 5 – 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 классах.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отметок и объективности их выставления.</w:t>
            </w:r>
          </w:p>
          <w:p w:rsidR="00E81F89" w:rsidRPr="000B1BB5" w:rsidRDefault="00E81F89" w:rsidP="0053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4.Подготовка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итоговой аттестации в формате 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 (в том числе и психологическая).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536528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r w:rsidR="0093315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ектор 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Учителя-предметники.</w:t>
            </w:r>
          </w:p>
          <w:p w:rsidR="0093315E" w:rsidRPr="000B1BB5" w:rsidRDefault="0093315E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собрания.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результатов итоговой аттестации учащихся 9 класс</w:t>
            </w:r>
            <w:r w:rsidR="00536528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E81F89" w:rsidRPr="000B1BB5" w:rsidRDefault="0093315E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1F89"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учителей-предметников школы с учащимися по повышению качества образования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2"/>
        <w:gridCol w:w="3101"/>
        <w:gridCol w:w="2392"/>
      </w:tblGrid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устранению проблемы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5EBB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D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  <w:r w:rsidR="005D4EA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Возможная неблагоприятная оценочная ситуация для отдельных учащихся 2-9 классов в связи с предстоящей аттестацией за I четверть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D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D4EA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 слабоуспевающих учащихся по итогам I четверти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2-9 классах.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D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Возможная неблагоприятная оценочная ситуация для отдельных учащихся 11 класс</w:t>
            </w:r>
            <w:r w:rsidR="005D4EA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 предст</w:t>
            </w:r>
            <w:r w:rsidR="00DA5EBB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оящей аттестацией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DEA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мотивации учения у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Ликвидация пробелов. Формирование духа взаимопомощи и поддержки в коллективе учащихся.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уровня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5D4EAE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Возрастание престижа знаний в детском коллективе.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облегчение учебного труда для быстро утомляющихся учащихся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максимальной ситуации успеха в аттестации. 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3 четверть.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715A37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итоговой аттестации, проблема занятий с детьми, условно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Консультирование учащихся, в том числе и по практическому содержанию экзаменов.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индивидуальных занятий с условно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переведёнными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Успешно сданны</w:t>
            </w:r>
            <w:r w:rsidR="00DA5EBB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выпускные экзамены в форме ОГЭ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E1DEA" w:rsidRPr="000B1BB5" w:rsidRDefault="005E1DEA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</w:p>
    <w:p w:rsidR="005E1DEA" w:rsidRPr="000B1BB5" w:rsidRDefault="005E1DEA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2411"/>
        <w:gridCol w:w="3108"/>
        <w:gridCol w:w="2681"/>
      </w:tblGrid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F6486B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81F89"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5E1DEA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6486B"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1F89"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занятия, усиленный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устранение трудностей в учебе.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</w:t>
            </w:r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у учителей-предметников.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новым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режимом работы и </w:t>
            </w:r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новыми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безболезненное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5E1DEA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E81F89"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постоянным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и успешная сдача экзаменов.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E1DEA"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подготовки к итоговой аттестации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11 </w:t>
            </w:r>
            <w:proofErr w:type="spellStart"/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</w:t>
            </w:r>
            <w:proofErr w:type="gramStart"/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роблема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Своевременная информация о порядке аттестации. 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анятия по 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предпочитаемым предметам.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5E1DEA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оптимальных учебных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спешн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="00E81F89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аттестации.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учителей школы с родителями по повышению качества образования учащихся</w:t>
      </w:r>
    </w:p>
    <w:p w:rsidR="005E1DEA" w:rsidRPr="000B1BB5" w:rsidRDefault="005E1DEA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3249"/>
        <w:gridCol w:w="2547"/>
        <w:gridCol w:w="2800"/>
      </w:tblGrid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встречи с родителями, посещение семей, проведение бесед по контролю знаний и помощи в выполнении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Определенная мера «исправления» неудовлетворительных и нежелательных оценок.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психологического климата класса.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5E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накопляемостью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оценок у учащихся 2-9 классов. Необходимость знакомства родителей с итогами полугодия у учащихся 1</w:t>
            </w:r>
            <w:r w:rsidR="005E1DEA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успеваемостью.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Недостаточная информация о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накопляемости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качестве 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родительского собрания «О мерах по улучшению итогов </w:t>
            </w:r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715A37"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полгодия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71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Исправление учениками неудовлетворительных и нежелательных оценок.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неуспевающих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организации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награждения и поощрения как можно большего числа учащихся за учебный год.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отстающими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DA5EBB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81F89"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и показатели</w:t>
      </w:r>
    </w:p>
    <w:p w:rsidR="00E81F89" w:rsidRPr="000B1BB5" w:rsidRDefault="00E81F89" w:rsidP="00E8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оценки качества образования в школе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«Формирование функциональной грамотности (предметных компетенций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промежуточной и итоговой аттестации.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промежуточного и итогового контроля.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учащихся, принимающих участие, а также победивших в конкурсных мероприятиях школьного, муниципального, регионального и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Награды различного уровня. Реестр участников конкурсных мероприятий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«Формирование социальных компетенций»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критерия: 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правонарушений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за отчетный период.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«Формирование поликультурных компетенций»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толерантность.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проектах.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«Формирование коммуникативных компетенций»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 активность.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 </w:t>
      </w: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</w:t>
      </w: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информационных компетенций»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3180"/>
      </w:tblGrid>
      <w:tr w:rsidR="00E81F89" w:rsidRPr="000B1BB5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Предъявленный продукт.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«Формирование интеллектуальных компетенций»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Устойчивый интерес у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E81F89" w:rsidRPr="000B1BB5" w:rsidRDefault="00E81F89" w:rsidP="00E8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F89" w:rsidRPr="000B1BB5" w:rsidRDefault="00E81F89" w:rsidP="000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«Общекультурные компетенции»</w:t>
      </w:r>
    </w:p>
    <w:p w:rsidR="00E81F89" w:rsidRPr="000B1BB5" w:rsidRDefault="00E81F89" w:rsidP="000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E81F89" w:rsidRPr="000B1BB5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F89" w:rsidRPr="000B1BB5" w:rsidRDefault="00E81F89" w:rsidP="00E8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культуры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здоровьесбережения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Доля детей, участвующих в </w:t>
            </w: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оздоровительных и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здоровьеформирующих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различного вида.</w:t>
            </w:r>
          </w:p>
        </w:tc>
      </w:tr>
      <w:tr w:rsidR="00E81F89" w:rsidRPr="000B1BB5" w:rsidTr="00E81F89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0B1BB5" w:rsidRDefault="00E81F89" w:rsidP="00E8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0B1BB5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sectPr w:rsidR="00E81F89" w:rsidRPr="000B1BB5" w:rsidSect="000B1BB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7EB"/>
    <w:rsid w:val="00024229"/>
    <w:rsid w:val="000352E8"/>
    <w:rsid w:val="000B1BB5"/>
    <w:rsid w:val="000B1DC6"/>
    <w:rsid w:val="00131FFB"/>
    <w:rsid w:val="003D6111"/>
    <w:rsid w:val="00536528"/>
    <w:rsid w:val="00537138"/>
    <w:rsid w:val="005D4EAE"/>
    <w:rsid w:val="005E1DEA"/>
    <w:rsid w:val="005F26D3"/>
    <w:rsid w:val="0062222C"/>
    <w:rsid w:val="00715A37"/>
    <w:rsid w:val="0078077A"/>
    <w:rsid w:val="0093315E"/>
    <w:rsid w:val="00AA67EB"/>
    <w:rsid w:val="00B21C8D"/>
    <w:rsid w:val="00B9281C"/>
    <w:rsid w:val="00DA5EBB"/>
    <w:rsid w:val="00E81F89"/>
    <w:rsid w:val="00EF2004"/>
    <w:rsid w:val="00F6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Инот</cp:lastModifiedBy>
  <cp:revision>8</cp:revision>
  <dcterms:created xsi:type="dcterms:W3CDTF">2015-10-23T06:48:00Z</dcterms:created>
  <dcterms:modified xsi:type="dcterms:W3CDTF">2017-11-14T18:33:00Z</dcterms:modified>
</cp:coreProperties>
</file>