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4A" w:rsidRPr="009500E6" w:rsidRDefault="0042304A" w:rsidP="0042304A">
      <w:pPr>
        <w:jc w:val="center"/>
        <w:rPr>
          <w:rFonts w:ascii="Times New Roman" w:hAnsi="Times New Roman" w:cs="Times New Roman"/>
          <w:b/>
          <w:sz w:val="96"/>
          <w:szCs w:val="96"/>
        </w:rPr>
      </w:pPr>
      <w:r w:rsidRPr="009500E6">
        <w:rPr>
          <w:rFonts w:ascii="Times New Roman" w:hAnsi="Times New Roman" w:cs="Times New Roman"/>
          <w:b/>
          <w:sz w:val="96"/>
          <w:szCs w:val="96"/>
        </w:rPr>
        <w:t>Воцарение династии Романовых</w:t>
      </w:r>
    </w:p>
    <w:p w:rsidR="0042304A" w:rsidRDefault="0042304A" w:rsidP="0042304A">
      <w:pPr>
        <w:jc w:val="center"/>
        <w:rPr>
          <w:rFonts w:ascii="Times New Roman" w:hAnsi="Times New Roman" w:cs="Times New Roman"/>
          <w:b/>
          <w:bCs/>
          <w:sz w:val="72"/>
          <w:szCs w:val="72"/>
        </w:rPr>
      </w:pPr>
      <w:r>
        <w:rPr>
          <w:rFonts w:ascii="Times New Roman" w:hAnsi="Times New Roman" w:cs="Times New Roman"/>
          <w:b/>
          <w:bCs/>
          <w:sz w:val="72"/>
          <w:szCs w:val="72"/>
        </w:rPr>
        <w:t xml:space="preserve"> </w:t>
      </w:r>
    </w:p>
    <w:p w:rsidR="0042304A" w:rsidRPr="00502475" w:rsidRDefault="0042304A" w:rsidP="0042304A">
      <w:pPr>
        <w:jc w:val="center"/>
        <w:rPr>
          <w:rFonts w:ascii="Times New Roman" w:hAnsi="Times New Roman" w:cs="Times New Roman"/>
          <w:b/>
          <w:bCs/>
          <w:sz w:val="72"/>
          <w:szCs w:val="72"/>
        </w:rPr>
      </w:pPr>
    </w:p>
    <w:p w:rsidR="0042304A" w:rsidRPr="00502475" w:rsidRDefault="0042304A" w:rsidP="0042304A">
      <w:pPr>
        <w:rPr>
          <w:rFonts w:ascii="Times New Roman" w:hAnsi="Times New Roman" w:cs="Times New Roman"/>
          <w:sz w:val="56"/>
          <w:szCs w:val="56"/>
        </w:rPr>
      </w:pPr>
      <w:r w:rsidRPr="00502475">
        <w:rPr>
          <w:rFonts w:ascii="Times New Roman" w:hAnsi="Times New Roman" w:cs="Times New Roman"/>
          <w:sz w:val="56"/>
          <w:szCs w:val="56"/>
        </w:rPr>
        <w:t xml:space="preserve">Автор работы: </w:t>
      </w:r>
      <w:r>
        <w:rPr>
          <w:rFonts w:ascii="Times New Roman" w:hAnsi="Times New Roman" w:cs="Times New Roman"/>
          <w:sz w:val="56"/>
          <w:szCs w:val="56"/>
        </w:rPr>
        <w:t>Барсуков Павел Сергеевич</w:t>
      </w:r>
    </w:p>
    <w:p w:rsidR="0042304A" w:rsidRPr="00502475" w:rsidRDefault="0042304A" w:rsidP="0042304A">
      <w:pPr>
        <w:rPr>
          <w:rFonts w:ascii="Times New Roman" w:hAnsi="Times New Roman" w:cs="Times New Roman"/>
          <w:sz w:val="56"/>
          <w:szCs w:val="56"/>
        </w:rPr>
      </w:pPr>
      <w:proofErr w:type="spellStart"/>
      <w:r w:rsidRPr="00502475">
        <w:rPr>
          <w:rFonts w:ascii="Times New Roman" w:hAnsi="Times New Roman" w:cs="Times New Roman"/>
          <w:sz w:val="56"/>
          <w:szCs w:val="56"/>
          <w:lang w:val="en-US"/>
        </w:rPr>
        <w:t>zemcovshkola</w:t>
      </w:r>
      <w:proofErr w:type="spellEnd"/>
      <w:r w:rsidRPr="00502475">
        <w:rPr>
          <w:rFonts w:ascii="Times New Roman" w:hAnsi="Times New Roman" w:cs="Times New Roman"/>
          <w:sz w:val="56"/>
          <w:szCs w:val="56"/>
        </w:rPr>
        <w:t>@</w:t>
      </w:r>
      <w:r w:rsidRPr="00502475">
        <w:rPr>
          <w:rFonts w:ascii="Times New Roman" w:hAnsi="Times New Roman" w:cs="Times New Roman"/>
          <w:sz w:val="56"/>
          <w:szCs w:val="56"/>
          <w:lang w:val="en-US"/>
        </w:rPr>
        <w:t>mail</w:t>
      </w:r>
      <w:r w:rsidRPr="00502475">
        <w:rPr>
          <w:rFonts w:ascii="Times New Roman" w:hAnsi="Times New Roman" w:cs="Times New Roman"/>
          <w:sz w:val="56"/>
          <w:szCs w:val="56"/>
        </w:rPr>
        <w:t>.</w:t>
      </w:r>
      <w:proofErr w:type="spellStart"/>
      <w:r w:rsidRPr="00502475">
        <w:rPr>
          <w:rFonts w:ascii="Times New Roman" w:hAnsi="Times New Roman" w:cs="Times New Roman"/>
          <w:sz w:val="56"/>
          <w:szCs w:val="56"/>
          <w:lang w:val="en-US"/>
        </w:rPr>
        <w:t>ru</w:t>
      </w:r>
      <w:proofErr w:type="spellEnd"/>
      <w:r w:rsidRPr="00502475">
        <w:rPr>
          <w:rFonts w:ascii="Times New Roman" w:hAnsi="Times New Roman" w:cs="Times New Roman"/>
          <w:sz w:val="56"/>
          <w:szCs w:val="56"/>
        </w:rPr>
        <w:t xml:space="preserve"> </w:t>
      </w:r>
    </w:p>
    <w:p w:rsidR="0042304A" w:rsidRPr="00502475" w:rsidRDefault="0042304A" w:rsidP="0042304A">
      <w:pPr>
        <w:rPr>
          <w:rFonts w:ascii="Times New Roman" w:hAnsi="Times New Roman" w:cs="Times New Roman"/>
          <w:sz w:val="56"/>
          <w:szCs w:val="56"/>
        </w:rPr>
      </w:pPr>
      <w:proofErr w:type="spellStart"/>
      <w:r>
        <w:rPr>
          <w:rFonts w:ascii="Times New Roman" w:hAnsi="Times New Roman" w:cs="Times New Roman"/>
          <w:sz w:val="56"/>
          <w:szCs w:val="56"/>
        </w:rPr>
        <w:t>Земцовская</w:t>
      </w:r>
      <w:proofErr w:type="spellEnd"/>
      <w:r>
        <w:rPr>
          <w:rFonts w:ascii="Times New Roman" w:hAnsi="Times New Roman" w:cs="Times New Roman"/>
          <w:sz w:val="56"/>
          <w:szCs w:val="56"/>
        </w:rPr>
        <w:t xml:space="preserve"> школа, 10</w:t>
      </w:r>
      <w:r w:rsidRPr="00502475">
        <w:rPr>
          <w:rFonts w:ascii="Times New Roman" w:hAnsi="Times New Roman" w:cs="Times New Roman"/>
          <w:sz w:val="56"/>
          <w:szCs w:val="56"/>
        </w:rPr>
        <w:t xml:space="preserve"> класс</w:t>
      </w:r>
    </w:p>
    <w:p w:rsidR="0042304A" w:rsidRDefault="0042304A" w:rsidP="0042304A">
      <w:pPr>
        <w:rPr>
          <w:rFonts w:ascii="Times New Roman" w:hAnsi="Times New Roman" w:cs="Times New Roman"/>
          <w:sz w:val="56"/>
          <w:szCs w:val="56"/>
        </w:rPr>
      </w:pPr>
      <w:r>
        <w:rPr>
          <w:rFonts w:ascii="Times New Roman" w:hAnsi="Times New Roman" w:cs="Times New Roman"/>
          <w:sz w:val="56"/>
          <w:szCs w:val="56"/>
        </w:rPr>
        <w:t>Руководитель</w:t>
      </w:r>
      <w:r w:rsidRPr="00502475">
        <w:rPr>
          <w:rFonts w:ascii="Times New Roman" w:hAnsi="Times New Roman" w:cs="Times New Roman"/>
          <w:sz w:val="56"/>
          <w:szCs w:val="56"/>
        </w:rPr>
        <w:t xml:space="preserve">: </w:t>
      </w:r>
      <w:r>
        <w:rPr>
          <w:rFonts w:ascii="Times New Roman" w:hAnsi="Times New Roman" w:cs="Times New Roman"/>
          <w:sz w:val="56"/>
          <w:szCs w:val="56"/>
        </w:rPr>
        <w:t xml:space="preserve">Хозяинова </w:t>
      </w:r>
      <w:proofErr w:type="spellStart"/>
      <w:r>
        <w:rPr>
          <w:rFonts w:ascii="Times New Roman" w:hAnsi="Times New Roman" w:cs="Times New Roman"/>
          <w:sz w:val="56"/>
          <w:szCs w:val="56"/>
        </w:rPr>
        <w:t>Альвина</w:t>
      </w:r>
      <w:proofErr w:type="spellEnd"/>
      <w:r>
        <w:rPr>
          <w:rFonts w:ascii="Times New Roman" w:hAnsi="Times New Roman" w:cs="Times New Roman"/>
          <w:sz w:val="56"/>
          <w:szCs w:val="56"/>
        </w:rPr>
        <w:t xml:space="preserve"> Борисовна, учитель истории и обществознания</w:t>
      </w:r>
    </w:p>
    <w:p w:rsidR="0042304A" w:rsidRDefault="0042304A" w:rsidP="0042304A">
      <w:pPr>
        <w:rPr>
          <w:rFonts w:ascii="Times New Roman" w:hAnsi="Times New Roman" w:cs="Times New Roman"/>
          <w:sz w:val="56"/>
          <w:szCs w:val="56"/>
        </w:rPr>
      </w:pPr>
      <w:r>
        <w:rPr>
          <w:rFonts w:ascii="Times New Roman" w:hAnsi="Times New Roman" w:cs="Times New Roman"/>
          <w:sz w:val="56"/>
          <w:szCs w:val="56"/>
        </w:rPr>
        <w:t>Предмет: история</w:t>
      </w:r>
    </w:p>
    <w:p w:rsidR="0042304A" w:rsidRPr="002D3724" w:rsidRDefault="0042304A" w:rsidP="0042304A">
      <w:pPr>
        <w:rPr>
          <w:rFonts w:ascii="Times New Roman" w:hAnsi="Times New Roman" w:cs="Times New Roman"/>
        </w:rPr>
      </w:pPr>
      <w:r>
        <w:rPr>
          <w:rFonts w:ascii="Times New Roman" w:hAnsi="Times New Roman" w:cs="Times New Roman"/>
          <w:sz w:val="56"/>
          <w:szCs w:val="56"/>
        </w:rPr>
        <w:t>Номинация:</w:t>
      </w:r>
      <w:r w:rsidRPr="00531E0E">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sz w:val="52"/>
          <w:szCs w:val="52"/>
        </w:rPr>
        <w:t>«Г</w:t>
      </w:r>
      <w:r w:rsidRPr="00531E0E">
        <w:rPr>
          <w:rFonts w:ascii="Times New Roman" w:hAnsi="Times New Roman" w:cs="Times New Roman"/>
          <w:color w:val="000000"/>
          <w:sz w:val="52"/>
          <w:szCs w:val="52"/>
        </w:rPr>
        <w:t>лубина исследования</w:t>
      </w:r>
      <w:r>
        <w:rPr>
          <w:rFonts w:ascii="Times New Roman" w:hAnsi="Times New Roman" w:cs="Times New Roman"/>
          <w:color w:val="000000"/>
          <w:sz w:val="52"/>
          <w:szCs w:val="52"/>
        </w:rPr>
        <w:t>»</w:t>
      </w:r>
    </w:p>
    <w:p w:rsidR="0042304A" w:rsidRDefault="0042304A" w:rsidP="0042304A">
      <w:pPr>
        <w:rPr>
          <w:rFonts w:ascii="Times New Roman" w:hAnsi="Times New Roman" w:cs="Times New Roman"/>
          <w:sz w:val="56"/>
          <w:szCs w:val="56"/>
        </w:rPr>
      </w:pPr>
    </w:p>
    <w:p w:rsidR="0042304A" w:rsidRPr="00502475" w:rsidRDefault="0042304A" w:rsidP="0042304A">
      <w:pPr>
        <w:rPr>
          <w:rFonts w:ascii="Times New Roman" w:hAnsi="Times New Roman" w:cs="Times New Roman"/>
          <w:sz w:val="56"/>
          <w:szCs w:val="56"/>
        </w:rPr>
      </w:pPr>
    </w:p>
    <w:p w:rsidR="0042304A" w:rsidRPr="009500E6" w:rsidRDefault="0042304A" w:rsidP="0042304A">
      <w:pPr>
        <w:rPr>
          <w:rFonts w:ascii="Times New Roman" w:hAnsi="Times New Roman" w:cs="Times New Roman"/>
          <w:sz w:val="36"/>
          <w:szCs w:val="36"/>
        </w:rPr>
      </w:pPr>
      <w:r>
        <w:rPr>
          <w:rFonts w:ascii="Times New Roman" w:hAnsi="Times New Roman" w:cs="Times New Roman"/>
          <w:sz w:val="36"/>
          <w:szCs w:val="36"/>
        </w:rPr>
        <w:t xml:space="preserve">                                      </w:t>
      </w:r>
      <w:r w:rsidRPr="00502475">
        <w:rPr>
          <w:rFonts w:ascii="Times New Roman" w:hAnsi="Times New Roman" w:cs="Times New Roman"/>
          <w:sz w:val="36"/>
          <w:szCs w:val="36"/>
        </w:rPr>
        <w:t>2012 год</w:t>
      </w:r>
    </w:p>
    <w:p w:rsidR="0042304A" w:rsidRPr="00502475" w:rsidRDefault="0042304A" w:rsidP="0042304A">
      <w:pPr>
        <w:rPr>
          <w:rFonts w:ascii="Times New Roman" w:hAnsi="Times New Roman" w:cs="Times New Roman"/>
          <w:b/>
          <w:bCs/>
          <w:sz w:val="72"/>
          <w:szCs w:val="72"/>
        </w:rPr>
      </w:pPr>
      <w:r>
        <w:rPr>
          <w:rFonts w:ascii="Times New Roman" w:hAnsi="Times New Roman" w:cs="Times New Roman"/>
          <w:b/>
          <w:bCs/>
          <w:sz w:val="72"/>
          <w:szCs w:val="72"/>
        </w:rPr>
        <w:lastRenderedPageBreak/>
        <w:t xml:space="preserve">                 </w:t>
      </w:r>
      <w:r w:rsidRPr="00502475">
        <w:rPr>
          <w:rFonts w:ascii="Times New Roman" w:hAnsi="Times New Roman" w:cs="Times New Roman"/>
          <w:b/>
          <w:bCs/>
          <w:sz w:val="72"/>
          <w:szCs w:val="72"/>
        </w:rPr>
        <w:t xml:space="preserve">Содержание  </w:t>
      </w:r>
    </w:p>
    <w:p w:rsidR="0042304A" w:rsidRPr="00BA29AD" w:rsidRDefault="0042304A" w:rsidP="0042304A">
      <w:pPr>
        <w:spacing w:after="0" w:line="240" w:lineRule="auto"/>
        <w:rPr>
          <w:rFonts w:ascii="Times New Roman" w:hAnsi="Times New Roman" w:cs="Times New Roman"/>
          <w:b/>
          <w:sz w:val="44"/>
          <w:szCs w:val="44"/>
        </w:rPr>
      </w:pPr>
      <w:r w:rsidRPr="00BA29AD">
        <w:rPr>
          <w:rFonts w:ascii="Times New Roman" w:hAnsi="Times New Roman" w:cs="Times New Roman"/>
          <w:b/>
          <w:sz w:val="44"/>
          <w:szCs w:val="44"/>
        </w:rPr>
        <w:t>Введение</w:t>
      </w:r>
    </w:p>
    <w:p w:rsidR="0042304A" w:rsidRPr="00BA29AD" w:rsidRDefault="0042304A" w:rsidP="0042304A">
      <w:pPr>
        <w:spacing w:after="0" w:line="240" w:lineRule="auto"/>
        <w:rPr>
          <w:rFonts w:ascii="Times New Roman" w:hAnsi="Times New Roman" w:cs="Times New Roman"/>
          <w:b/>
          <w:sz w:val="44"/>
          <w:szCs w:val="44"/>
        </w:rPr>
      </w:pPr>
      <w:r w:rsidRPr="00BA29AD">
        <w:rPr>
          <w:rFonts w:ascii="Times New Roman" w:hAnsi="Times New Roman" w:cs="Times New Roman"/>
          <w:b/>
          <w:sz w:val="44"/>
          <w:szCs w:val="44"/>
        </w:rPr>
        <w:t xml:space="preserve">1. </w:t>
      </w:r>
      <w:r>
        <w:rPr>
          <w:rFonts w:ascii="Times New Roman" w:hAnsi="Times New Roman" w:cs="Times New Roman"/>
          <w:b/>
          <w:sz w:val="44"/>
          <w:szCs w:val="44"/>
        </w:rPr>
        <w:t>Общий ход развития Смуты.</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1.1. Династический кризис (1598 - 1605 гг.)</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1.2. Социальный кризис (1605-1610 гг.)</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1.3. Национальный кризис (1610-1613 гг.)</w:t>
      </w:r>
    </w:p>
    <w:p w:rsidR="0042304A" w:rsidRPr="00BA29AD" w:rsidRDefault="0042304A" w:rsidP="0042304A">
      <w:pPr>
        <w:spacing w:after="0" w:line="240" w:lineRule="auto"/>
        <w:rPr>
          <w:rFonts w:ascii="Times New Roman" w:hAnsi="Times New Roman" w:cs="Times New Roman"/>
          <w:b/>
          <w:sz w:val="44"/>
          <w:szCs w:val="44"/>
        </w:rPr>
      </w:pPr>
      <w:r w:rsidRPr="00BA29AD">
        <w:rPr>
          <w:rFonts w:ascii="Times New Roman" w:hAnsi="Times New Roman" w:cs="Times New Roman"/>
          <w:b/>
          <w:sz w:val="44"/>
          <w:szCs w:val="44"/>
        </w:rPr>
        <w:t xml:space="preserve">2. Воцарение династии Романовых. Конец «Смутного времени». </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2.1. Подготовка к избирательному Земскому Собору</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2.2. Кандидаты на царский трон</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2.3. Начало работы Земского Собора</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2.4. Новый кандидат</w:t>
      </w:r>
    </w:p>
    <w:p w:rsidR="0042304A" w:rsidRPr="00BA29AD" w:rsidRDefault="0042304A" w:rsidP="0042304A">
      <w:pPr>
        <w:spacing w:after="0" w:line="240" w:lineRule="auto"/>
        <w:rPr>
          <w:rFonts w:ascii="Times New Roman" w:hAnsi="Times New Roman" w:cs="Times New Roman"/>
          <w:sz w:val="44"/>
          <w:szCs w:val="44"/>
        </w:rPr>
      </w:pPr>
      <w:r w:rsidRPr="00BA29AD">
        <w:rPr>
          <w:rFonts w:ascii="Times New Roman" w:hAnsi="Times New Roman" w:cs="Times New Roman"/>
          <w:sz w:val="44"/>
          <w:szCs w:val="44"/>
        </w:rPr>
        <w:t>2.5. Заключительный этап работы Земского Собора</w:t>
      </w:r>
    </w:p>
    <w:p w:rsidR="0042304A" w:rsidRPr="00BA29AD" w:rsidRDefault="0042304A" w:rsidP="0042304A">
      <w:pPr>
        <w:spacing w:after="0" w:line="240" w:lineRule="auto"/>
        <w:rPr>
          <w:rFonts w:ascii="Times New Roman" w:hAnsi="Times New Roman" w:cs="Times New Roman"/>
          <w:b/>
          <w:sz w:val="44"/>
          <w:szCs w:val="44"/>
        </w:rPr>
      </w:pPr>
      <w:r w:rsidRPr="00BA29AD">
        <w:rPr>
          <w:rFonts w:ascii="Times New Roman" w:hAnsi="Times New Roman" w:cs="Times New Roman"/>
          <w:b/>
          <w:sz w:val="44"/>
          <w:szCs w:val="44"/>
        </w:rPr>
        <w:t>3. Начало новой  династии русских царей</w:t>
      </w:r>
    </w:p>
    <w:p w:rsidR="0042304A" w:rsidRPr="00BA29AD" w:rsidRDefault="0042304A" w:rsidP="0042304A">
      <w:pPr>
        <w:spacing w:after="0" w:line="240" w:lineRule="auto"/>
        <w:rPr>
          <w:rFonts w:ascii="Times New Roman" w:hAnsi="Times New Roman" w:cs="Times New Roman"/>
          <w:b/>
          <w:sz w:val="44"/>
          <w:szCs w:val="44"/>
        </w:rPr>
      </w:pPr>
      <w:r w:rsidRPr="00BA29AD">
        <w:rPr>
          <w:rFonts w:ascii="Times New Roman" w:hAnsi="Times New Roman" w:cs="Times New Roman"/>
          <w:b/>
          <w:sz w:val="44"/>
          <w:szCs w:val="44"/>
        </w:rPr>
        <w:t>Заключение</w:t>
      </w:r>
    </w:p>
    <w:p w:rsidR="0042304A" w:rsidRPr="00BA29AD" w:rsidRDefault="0042304A" w:rsidP="0042304A">
      <w:pPr>
        <w:spacing w:after="0" w:line="240" w:lineRule="auto"/>
        <w:rPr>
          <w:rFonts w:ascii="Times New Roman" w:hAnsi="Times New Roman" w:cs="Times New Roman"/>
          <w:b/>
          <w:sz w:val="44"/>
          <w:szCs w:val="44"/>
        </w:rPr>
      </w:pPr>
      <w:r w:rsidRPr="00BA29AD">
        <w:rPr>
          <w:rFonts w:ascii="Times New Roman" w:hAnsi="Times New Roman" w:cs="Times New Roman"/>
          <w:b/>
          <w:sz w:val="44"/>
          <w:szCs w:val="44"/>
        </w:rPr>
        <w:t>Литература</w:t>
      </w:r>
    </w:p>
    <w:p w:rsidR="0042304A" w:rsidRDefault="0042304A" w:rsidP="0042304A">
      <w:pPr>
        <w:spacing w:after="0"/>
        <w:rPr>
          <w:rFonts w:ascii="Times New Roman" w:hAnsi="Times New Roman" w:cs="Times New Roman"/>
          <w:b/>
          <w:sz w:val="44"/>
          <w:szCs w:val="44"/>
        </w:rPr>
      </w:pPr>
      <w:r w:rsidRPr="00BA29AD">
        <w:rPr>
          <w:rFonts w:ascii="Times New Roman" w:hAnsi="Times New Roman" w:cs="Times New Roman"/>
          <w:b/>
          <w:sz w:val="44"/>
          <w:szCs w:val="44"/>
        </w:rPr>
        <w:t xml:space="preserve"> </w:t>
      </w:r>
    </w:p>
    <w:p w:rsidR="0042304A" w:rsidRDefault="0042304A" w:rsidP="0042304A">
      <w:pPr>
        <w:spacing w:after="0"/>
        <w:rPr>
          <w:rFonts w:ascii="Times New Roman" w:hAnsi="Times New Roman" w:cs="Times New Roman"/>
          <w:b/>
          <w:sz w:val="44"/>
          <w:szCs w:val="44"/>
        </w:rPr>
      </w:pPr>
    </w:p>
    <w:p w:rsidR="0042304A" w:rsidRDefault="0042304A" w:rsidP="0042304A">
      <w:pPr>
        <w:spacing w:after="0"/>
        <w:rPr>
          <w:rFonts w:ascii="Times New Roman" w:hAnsi="Times New Roman" w:cs="Times New Roman"/>
          <w:b/>
          <w:sz w:val="44"/>
          <w:szCs w:val="44"/>
        </w:rPr>
      </w:pPr>
    </w:p>
    <w:p w:rsidR="0042304A" w:rsidRDefault="0042304A" w:rsidP="0042304A">
      <w:pPr>
        <w:spacing w:after="0"/>
        <w:rPr>
          <w:rFonts w:ascii="Times New Roman" w:hAnsi="Times New Roman" w:cs="Times New Roman"/>
          <w:b/>
          <w:sz w:val="44"/>
          <w:szCs w:val="44"/>
        </w:rPr>
      </w:pPr>
      <w:r>
        <w:rPr>
          <w:rFonts w:ascii="Times New Roman" w:hAnsi="Times New Roman" w:cs="Times New Roman"/>
          <w:b/>
          <w:sz w:val="44"/>
          <w:szCs w:val="44"/>
        </w:rPr>
        <w:t xml:space="preserve"> </w:t>
      </w:r>
    </w:p>
    <w:p w:rsidR="0042304A" w:rsidRDefault="0042304A" w:rsidP="0042304A">
      <w:pPr>
        <w:spacing w:after="0"/>
        <w:rPr>
          <w:rFonts w:ascii="Times New Roman" w:hAnsi="Times New Roman" w:cs="Times New Roman"/>
          <w:b/>
          <w:sz w:val="44"/>
          <w:szCs w:val="44"/>
        </w:rPr>
      </w:pPr>
    </w:p>
    <w:p w:rsidR="0042304A" w:rsidRDefault="0042304A" w:rsidP="0042304A">
      <w:pPr>
        <w:spacing w:after="0"/>
        <w:rPr>
          <w:rFonts w:ascii="Times New Roman" w:hAnsi="Times New Roman" w:cs="Times New Roman"/>
          <w:b/>
          <w:sz w:val="44"/>
          <w:szCs w:val="44"/>
        </w:rPr>
      </w:pPr>
    </w:p>
    <w:p w:rsidR="0042304A" w:rsidRDefault="0042304A" w:rsidP="0042304A"/>
    <w:p w:rsidR="0042304A" w:rsidRDefault="0042304A" w:rsidP="0042304A"/>
    <w:p w:rsidR="0042304A" w:rsidRPr="00BA29AD" w:rsidRDefault="0042304A" w:rsidP="0042304A"/>
    <w:p w:rsidR="0042304A" w:rsidRPr="009500E6" w:rsidRDefault="0042304A" w:rsidP="0042304A">
      <w:pPr>
        <w:jc w:val="both"/>
        <w:rPr>
          <w:rFonts w:ascii="Times New Roman" w:hAnsi="Times New Roman" w:cs="Times New Roman"/>
          <w:sz w:val="36"/>
          <w:szCs w:val="36"/>
        </w:rPr>
      </w:pPr>
      <w:r w:rsidRPr="009500E6">
        <w:rPr>
          <w:rFonts w:ascii="Times New Roman" w:hAnsi="Times New Roman" w:cs="Times New Roman"/>
          <w:b/>
          <w:bCs/>
          <w:sz w:val="36"/>
          <w:szCs w:val="36"/>
          <w:u w:val="single"/>
        </w:rPr>
        <w:lastRenderedPageBreak/>
        <w:t>Цель:</w:t>
      </w:r>
      <w:r w:rsidRPr="009500E6">
        <w:rPr>
          <w:rFonts w:ascii="Times New Roman" w:hAnsi="Times New Roman" w:cs="Times New Roman"/>
          <w:bCs/>
          <w:sz w:val="36"/>
          <w:szCs w:val="36"/>
        </w:rPr>
        <w:t xml:space="preserve"> </w:t>
      </w:r>
      <w:r w:rsidRPr="009500E6">
        <w:rPr>
          <w:rFonts w:ascii="Times New Roman" w:hAnsi="Times New Roman" w:cs="Times New Roman"/>
          <w:bCs/>
          <w:i/>
          <w:iCs/>
          <w:sz w:val="36"/>
          <w:szCs w:val="36"/>
        </w:rPr>
        <w:t>проанализировать, как на российском престоле оказался совсем юный человек Михаил Романов, не обладавший достоинствами государственного деятеля и не принимавший  никакого участия в земском освободительном движении.</w:t>
      </w:r>
    </w:p>
    <w:p w:rsidR="0042304A" w:rsidRPr="009500E6" w:rsidRDefault="0042304A" w:rsidP="0042304A">
      <w:pPr>
        <w:jc w:val="both"/>
        <w:rPr>
          <w:rFonts w:ascii="Times New Roman" w:hAnsi="Times New Roman" w:cs="Times New Roman"/>
          <w:i/>
          <w:sz w:val="36"/>
          <w:szCs w:val="36"/>
        </w:rPr>
      </w:pPr>
      <w:r w:rsidRPr="009500E6">
        <w:rPr>
          <w:rFonts w:ascii="Times New Roman" w:hAnsi="Times New Roman" w:cs="Times New Roman"/>
          <w:b/>
          <w:bCs/>
          <w:sz w:val="36"/>
          <w:szCs w:val="36"/>
          <w:u w:val="single"/>
        </w:rPr>
        <w:t>Задачи:</w:t>
      </w:r>
      <w:r w:rsidRPr="009500E6">
        <w:rPr>
          <w:rFonts w:ascii="Times New Roman" w:hAnsi="Times New Roman" w:cs="Times New Roman"/>
          <w:bCs/>
          <w:sz w:val="36"/>
          <w:szCs w:val="36"/>
          <w:u w:val="single"/>
        </w:rPr>
        <w:t xml:space="preserve"> </w:t>
      </w:r>
      <w:r w:rsidRPr="009500E6">
        <w:rPr>
          <w:rFonts w:ascii="Times New Roman" w:hAnsi="Times New Roman" w:cs="Times New Roman"/>
          <w:bCs/>
          <w:i/>
          <w:sz w:val="36"/>
          <w:szCs w:val="36"/>
        </w:rPr>
        <w:t>в ходе знакомства  с историческими исследования</w:t>
      </w:r>
      <w:r>
        <w:rPr>
          <w:rFonts w:ascii="Times New Roman" w:hAnsi="Times New Roman" w:cs="Times New Roman"/>
          <w:bCs/>
          <w:i/>
          <w:sz w:val="36"/>
          <w:szCs w:val="36"/>
        </w:rPr>
        <w:t>ми</w:t>
      </w:r>
      <w:r w:rsidRPr="009500E6">
        <w:rPr>
          <w:rFonts w:ascii="Times New Roman" w:hAnsi="Times New Roman" w:cs="Times New Roman"/>
          <w:bCs/>
          <w:i/>
          <w:sz w:val="36"/>
          <w:szCs w:val="36"/>
        </w:rPr>
        <w:t xml:space="preserve"> по вопросу воцарения династии Романовых выявить существующие точки зрения по следующим проблемам:</w:t>
      </w:r>
    </w:p>
    <w:p w:rsidR="0042304A" w:rsidRPr="009500E6" w:rsidRDefault="0042304A" w:rsidP="0042304A">
      <w:pPr>
        <w:jc w:val="both"/>
        <w:rPr>
          <w:rFonts w:ascii="Times New Roman" w:hAnsi="Times New Roman" w:cs="Times New Roman"/>
          <w:i/>
          <w:sz w:val="36"/>
          <w:szCs w:val="36"/>
        </w:rPr>
      </w:pPr>
      <w:r w:rsidRPr="009500E6">
        <w:rPr>
          <w:rFonts w:ascii="Times New Roman" w:hAnsi="Times New Roman" w:cs="Times New Roman"/>
          <w:bCs/>
          <w:i/>
          <w:sz w:val="36"/>
          <w:szCs w:val="36"/>
        </w:rPr>
        <w:t>1. Понимание роли и понятия «Избирательный собор»</w:t>
      </w:r>
    </w:p>
    <w:p w:rsidR="0042304A" w:rsidRPr="009500E6" w:rsidRDefault="0042304A" w:rsidP="0042304A">
      <w:pPr>
        <w:jc w:val="both"/>
        <w:rPr>
          <w:rFonts w:ascii="Times New Roman" w:hAnsi="Times New Roman" w:cs="Times New Roman"/>
          <w:i/>
          <w:sz w:val="36"/>
          <w:szCs w:val="36"/>
        </w:rPr>
      </w:pPr>
      <w:r w:rsidRPr="009500E6">
        <w:rPr>
          <w:rFonts w:ascii="Times New Roman" w:hAnsi="Times New Roman" w:cs="Times New Roman"/>
          <w:bCs/>
          <w:i/>
          <w:sz w:val="36"/>
          <w:szCs w:val="36"/>
        </w:rPr>
        <w:t>2. На какой основе и по какому принципу выдвигались претенденты на царский престол.</w:t>
      </w:r>
    </w:p>
    <w:p w:rsidR="0042304A" w:rsidRPr="009500E6" w:rsidRDefault="0042304A" w:rsidP="0042304A">
      <w:pPr>
        <w:jc w:val="both"/>
        <w:rPr>
          <w:rFonts w:ascii="Times New Roman" w:hAnsi="Times New Roman" w:cs="Times New Roman"/>
          <w:i/>
          <w:sz w:val="36"/>
          <w:szCs w:val="36"/>
        </w:rPr>
      </w:pPr>
      <w:r w:rsidRPr="009500E6">
        <w:rPr>
          <w:rFonts w:ascii="Times New Roman" w:hAnsi="Times New Roman" w:cs="Times New Roman"/>
          <w:bCs/>
          <w:i/>
          <w:sz w:val="36"/>
          <w:szCs w:val="36"/>
        </w:rPr>
        <w:t>3. Какие группировки противостояли друг другу на заседаниях Собора.</w:t>
      </w:r>
    </w:p>
    <w:p w:rsidR="0042304A" w:rsidRPr="009500E6" w:rsidRDefault="0042304A" w:rsidP="0042304A">
      <w:pPr>
        <w:jc w:val="both"/>
        <w:rPr>
          <w:rFonts w:ascii="Times New Roman" w:hAnsi="Times New Roman" w:cs="Times New Roman"/>
          <w:i/>
          <w:sz w:val="36"/>
          <w:szCs w:val="36"/>
        </w:rPr>
      </w:pPr>
      <w:r w:rsidRPr="009500E6">
        <w:rPr>
          <w:rFonts w:ascii="Times New Roman" w:hAnsi="Times New Roman" w:cs="Times New Roman"/>
          <w:bCs/>
          <w:i/>
          <w:sz w:val="36"/>
          <w:szCs w:val="36"/>
        </w:rPr>
        <w:t xml:space="preserve">4. Проблема </w:t>
      </w:r>
      <w:proofErr w:type="gramStart"/>
      <w:r w:rsidRPr="009500E6">
        <w:rPr>
          <w:rFonts w:ascii="Times New Roman" w:hAnsi="Times New Roman" w:cs="Times New Roman"/>
          <w:bCs/>
          <w:i/>
          <w:sz w:val="36"/>
          <w:szCs w:val="36"/>
        </w:rPr>
        <w:t>существования ограничительной записи царя Михаила Федоровича Романова</w:t>
      </w:r>
      <w:proofErr w:type="gramEnd"/>
      <w:r w:rsidRPr="009500E6">
        <w:rPr>
          <w:rFonts w:ascii="Times New Roman" w:hAnsi="Times New Roman" w:cs="Times New Roman"/>
          <w:bCs/>
          <w:i/>
          <w:sz w:val="36"/>
          <w:szCs w:val="36"/>
        </w:rPr>
        <w:t>.</w:t>
      </w:r>
    </w:p>
    <w:p w:rsidR="0042304A" w:rsidRPr="009500E6" w:rsidRDefault="0042304A" w:rsidP="0042304A">
      <w:pPr>
        <w:jc w:val="both"/>
        <w:rPr>
          <w:rFonts w:ascii="Times New Roman" w:hAnsi="Times New Roman" w:cs="Times New Roman"/>
          <w:i/>
          <w:sz w:val="36"/>
          <w:szCs w:val="36"/>
        </w:rPr>
      </w:pPr>
      <w:r w:rsidRPr="009500E6">
        <w:rPr>
          <w:rFonts w:ascii="Times New Roman" w:hAnsi="Times New Roman" w:cs="Times New Roman"/>
          <w:b/>
          <w:bCs/>
          <w:sz w:val="36"/>
          <w:szCs w:val="36"/>
          <w:u w:val="single"/>
        </w:rPr>
        <w:t>Актуальность работы</w:t>
      </w:r>
      <w:r w:rsidRPr="009500E6">
        <w:rPr>
          <w:rFonts w:ascii="Times New Roman" w:hAnsi="Times New Roman" w:cs="Times New Roman"/>
          <w:bCs/>
          <w:sz w:val="36"/>
          <w:szCs w:val="36"/>
        </w:rPr>
        <w:t xml:space="preserve">: </w:t>
      </w:r>
      <w:r w:rsidRPr="009500E6">
        <w:rPr>
          <w:rFonts w:ascii="Times New Roman" w:hAnsi="Times New Roman" w:cs="Times New Roman"/>
          <w:bCs/>
          <w:i/>
          <w:sz w:val="36"/>
          <w:szCs w:val="36"/>
        </w:rPr>
        <w:t>тема воцарения династии Романовых и окончания Смуты вызывает особый интерес в связи с 400-летними юбилеями освобождения Москвы интервентов в ноябре 1612 года и воцарения дома Романовых (январь- февраль 1613 года).</w:t>
      </w:r>
    </w:p>
    <w:p w:rsidR="0042304A" w:rsidRPr="00AF62D5" w:rsidRDefault="0042304A" w:rsidP="0042304A">
      <w:pPr>
        <w:spacing w:after="0" w:line="240" w:lineRule="auto"/>
        <w:jc w:val="both"/>
        <w:rPr>
          <w:rFonts w:ascii="Times New Roman" w:hAnsi="Times New Roman" w:cs="Times New Roman"/>
          <w:i/>
          <w:sz w:val="36"/>
          <w:szCs w:val="36"/>
        </w:rPr>
      </w:pPr>
      <w:r w:rsidRPr="009500E6">
        <w:rPr>
          <w:rFonts w:ascii="Times New Roman" w:hAnsi="Times New Roman" w:cs="Times New Roman"/>
          <w:b/>
          <w:sz w:val="36"/>
          <w:szCs w:val="36"/>
          <w:u w:val="single"/>
        </w:rPr>
        <w:t>Объект исследования</w:t>
      </w:r>
      <w:r w:rsidRPr="009500E6">
        <w:rPr>
          <w:rFonts w:ascii="Times New Roman" w:hAnsi="Times New Roman" w:cs="Times New Roman"/>
          <w:sz w:val="36"/>
          <w:szCs w:val="36"/>
        </w:rPr>
        <w:t>:</w:t>
      </w:r>
      <w:r>
        <w:rPr>
          <w:rFonts w:ascii="Times New Roman" w:hAnsi="Times New Roman" w:cs="Times New Roman"/>
          <w:sz w:val="36"/>
          <w:szCs w:val="36"/>
        </w:rPr>
        <w:t xml:space="preserve"> </w:t>
      </w:r>
      <w:r w:rsidRPr="00AF62D5">
        <w:rPr>
          <w:rFonts w:ascii="Times New Roman" w:hAnsi="Times New Roman" w:cs="Times New Roman"/>
          <w:i/>
          <w:sz w:val="36"/>
          <w:szCs w:val="36"/>
        </w:rPr>
        <w:t xml:space="preserve">исторические материалы  </w:t>
      </w:r>
    </w:p>
    <w:p w:rsidR="0042304A" w:rsidRPr="009500E6" w:rsidRDefault="0042304A" w:rsidP="0042304A">
      <w:pPr>
        <w:spacing w:after="0" w:line="240" w:lineRule="auto"/>
        <w:jc w:val="both"/>
        <w:rPr>
          <w:rFonts w:ascii="Times New Roman" w:hAnsi="Times New Roman" w:cs="Times New Roman"/>
          <w:sz w:val="36"/>
          <w:szCs w:val="36"/>
        </w:rPr>
      </w:pPr>
      <w:r w:rsidRPr="009500E6">
        <w:rPr>
          <w:rFonts w:ascii="Times New Roman" w:hAnsi="Times New Roman" w:cs="Times New Roman"/>
          <w:b/>
          <w:sz w:val="36"/>
          <w:szCs w:val="36"/>
          <w:u w:val="single"/>
        </w:rPr>
        <w:t>Методы исследования</w:t>
      </w:r>
      <w:r w:rsidRPr="009500E6">
        <w:rPr>
          <w:rFonts w:ascii="Times New Roman" w:hAnsi="Times New Roman" w:cs="Times New Roman"/>
          <w:sz w:val="36"/>
          <w:szCs w:val="36"/>
        </w:rPr>
        <w:t>:</w:t>
      </w:r>
      <w:r>
        <w:rPr>
          <w:rFonts w:ascii="Times New Roman" w:hAnsi="Times New Roman" w:cs="Times New Roman"/>
          <w:sz w:val="36"/>
          <w:szCs w:val="36"/>
        </w:rPr>
        <w:t xml:space="preserve"> </w:t>
      </w:r>
      <w:r w:rsidRPr="00AF62D5">
        <w:rPr>
          <w:rFonts w:ascii="Times New Roman" w:hAnsi="Times New Roman" w:cs="Times New Roman"/>
          <w:i/>
          <w:sz w:val="36"/>
          <w:szCs w:val="36"/>
        </w:rPr>
        <w:t>анализ, систематизация, описание</w:t>
      </w:r>
      <w:r w:rsidRPr="009500E6">
        <w:rPr>
          <w:rFonts w:ascii="Times New Roman" w:hAnsi="Times New Roman" w:cs="Times New Roman"/>
          <w:sz w:val="36"/>
          <w:szCs w:val="36"/>
        </w:rPr>
        <w:t>.</w:t>
      </w:r>
    </w:p>
    <w:p w:rsidR="0042304A" w:rsidRPr="00AF62D5" w:rsidRDefault="0042304A" w:rsidP="0042304A">
      <w:pPr>
        <w:spacing w:after="0" w:line="240" w:lineRule="auto"/>
        <w:jc w:val="both"/>
        <w:rPr>
          <w:rFonts w:ascii="Times New Roman" w:hAnsi="Times New Roman" w:cs="Times New Roman"/>
          <w:i/>
          <w:sz w:val="36"/>
          <w:szCs w:val="36"/>
        </w:rPr>
      </w:pPr>
      <w:r w:rsidRPr="009500E6">
        <w:rPr>
          <w:rFonts w:ascii="Times New Roman" w:hAnsi="Times New Roman" w:cs="Times New Roman"/>
          <w:b/>
          <w:sz w:val="36"/>
          <w:szCs w:val="36"/>
          <w:u w:val="single"/>
        </w:rPr>
        <w:t>Теоретическая и практическая значимость работы</w:t>
      </w:r>
      <w:r w:rsidRPr="009500E6">
        <w:rPr>
          <w:rFonts w:ascii="Times New Roman" w:hAnsi="Times New Roman" w:cs="Times New Roman"/>
          <w:sz w:val="36"/>
          <w:szCs w:val="36"/>
        </w:rPr>
        <w:t xml:space="preserve"> </w:t>
      </w:r>
      <w:r w:rsidRPr="00AF62D5">
        <w:rPr>
          <w:rFonts w:ascii="Times New Roman" w:hAnsi="Times New Roman" w:cs="Times New Roman"/>
          <w:i/>
          <w:sz w:val="36"/>
          <w:szCs w:val="36"/>
        </w:rPr>
        <w:t>заключается в том, что ее  материалы могут быть использованы для изучения  истории нашей страны, для реконструкции событий, а также во внеклассной работе.</w:t>
      </w:r>
    </w:p>
    <w:p w:rsidR="0042304A" w:rsidRPr="009500E6" w:rsidRDefault="0042304A" w:rsidP="0042304A">
      <w:pPr>
        <w:spacing w:line="240" w:lineRule="auto"/>
        <w:jc w:val="both"/>
        <w:rPr>
          <w:rFonts w:ascii="Times New Roman" w:hAnsi="Times New Roman" w:cs="Times New Roman"/>
          <w:b/>
          <w:bCs/>
          <w:sz w:val="36"/>
          <w:szCs w:val="36"/>
        </w:rPr>
      </w:pPr>
    </w:p>
    <w:p w:rsidR="0042304A" w:rsidRDefault="0042304A" w:rsidP="0042304A">
      <w:pPr>
        <w:rPr>
          <w:rFonts w:ascii="Times New Roman" w:hAnsi="Times New Roman" w:cs="Times New Roman"/>
          <w:b/>
          <w:bCs/>
          <w:sz w:val="36"/>
          <w:szCs w:val="36"/>
        </w:rPr>
      </w:pPr>
    </w:p>
    <w:p w:rsidR="0042304A" w:rsidRDefault="0042304A" w:rsidP="0042304A"/>
    <w:p w:rsidR="0042304A" w:rsidRDefault="0042304A" w:rsidP="0042304A">
      <w:pPr>
        <w:rPr>
          <w:rFonts w:ascii="Times New Roman" w:hAnsi="Times New Roman" w:cs="Times New Roman"/>
          <w:b/>
          <w:i/>
          <w:sz w:val="28"/>
          <w:szCs w:val="28"/>
        </w:rPr>
      </w:pPr>
      <w:r>
        <w:lastRenderedPageBreak/>
        <w:t xml:space="preserve">                                                                       </w:t>
      </w:r>
      <w:r w:rsidRPr="009500E6">
        <w:rPr>
          <w:rFonts w:ascii="Times New Roman" w:hAnsi="Times New Roman" w:cs="Times New Roman"/>
          <w:b/>
          <w:i/>
          <w:sz w:val="28"/>
          <w:szCs w:val="28"/>
        </w:rPr>
        <w:t>Россия действительно гибла, и могла быть спасена</w:t>
      </w:r>
    </w:p>
    <w:p w:rsidR="0042304A" w:rsidRPr="009500E6" w:rsidRDefault="0042304A" w:rsidP="0042304A">
      <w:pPr>
        <w:jc w:val="right"/>
        <w:rPr>
          <w:rFonts w:ascii="Times New Roman" w:hAnsi="Times New Roman" w:cs="Times New Roman"/>
          <w:b/>
          <w:i/>
          <w:sz w:val="28"/>
          <w:szCs w:val="28"/>
        </w:rPr>
      </w:pPr>
      <w:r w:rsidRPr="009500E6">
        <w:rPr>
          <w:rFonts w:ascii="Times New Roman" w:hAnsi="Times New Roman" w:cs="Times New Roman"/>
          <w:b/>
          <w:i/>
          <w:sz w:val="28"/>
          <w:szCs w:val="28"/>
        </w:rPr>
        <w:t xml:space="preserve">только Богом и </w:t>
      </w:r>
      <w:proofErr w:type="gramStart"/>
      <w:r w:rsidRPr="009500E6">
        <w:rPr>
          <w:rFonts w:ascii="Times New Roman" w:hAnsi="Times New Roman" w:cs="Times New Roman"/>
          <w:b/>
          <w:i/>
          <w:sz w:val="28"/>
          <w:szCs w:val="28"/>
        </w:rPr>
        <w:t>собственной</w:t>
      </w:r>
      <w:proofErr w:type="gramEnd"/>
      <w:r w:rsidRPr="009500E6">
        <w:rPr>
          <w:rFonts w:ascii="Times New Roman" w:hAnsi="Times New Roman" w:cs="Times New Roman"/>
          <w:b/>
          <w:i/>
          <w:sz w:val="28"/>
          <w:szCs w:val="28"/>
        </w:rPr>
        <w:t xml:space="preserve"> </w:t>
      </w:r>
      <w:proofErr w:type="spellStart"/>
      <w:r w:rsidRPr="009500E6">
        <w:rPr>
          <w:rFonts w:ascii="Times New Roman" w:hAnsi="Times New Roman" w:cs="Times New Roman"/>
          <w:b/>
          <w:i/>
          <w:sz w:val="28"/>
          <w:szCs w:val="28"/>
        </w:rPr>
        <w:t>добродетелию</w:t>
      </w:r>
      <w:proofErr w:type="spellEnd"/>
      <w:r w:rsidRPr="009500E6">
        <w:rPr>
          <w:rFonts w:ascii="Times New Roman" w:hAnsi="Times New Roman" w:cs="Times New Roman"/>
          <w:b/>
          <w:i/>
          <w:sz w:val="28"/>
          <w:szCs w:val="28"/>
        </w:rPr>
        <w:t>!</w:t>
      </w:r>
    </w:p>
    <w:p w:rsidR="0042304A" w:rsidRPr="009500E6" w:rsidRDefault="0042304A" w:rsidP="0042304A">
      <w:pPr>
        <w:jc w:val="right"/>
        <w:rPr>
          <w:rFonts w:ascii="Times New Roman" w:hAnsi="Times New Roman" w:cs="Times New Roman"/>
          <w:b/>
          <w:i/>
          <w:sz w:val="28"/>
          <w:szCs w:val="28"/>
        </w:rPr>
      </w:pPr>
      <w:r w:rsidRPr="009500E6">
        <w:rPr>
          <w:rFonts w:ascii="Times New Roman" w:hAnsi="Times New Roman" w:cs="Times New Roman"/>
          <w:b/>
          <w:i/>
          <w:sz w:val="28"/>
          <w:szCs w:val="28"/>
        </w:rPr>
        <w:t>Н.М.Карамзин</w:t>
      </w:r>
    </w:p>
    <w:p w:rsidR="0042304A" w:rsidRPr="0084475D"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Введение.</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История России на рубеже XVI - XVII веков изобилует событиями. Государство вступило в полосу экономического упадка, внутренних раздоров и военных неудач. Оно стояло на грани распада. Враги захватили крупнейшие пограничные крепости страны - Смоленск и Новгород, а затем заняли Москву. Внутренний конфликт подорвал силы огромной державы. Бедствия породили широкое народное движение. Государство переживало  затяжной и сложный морально-политический и социально-экономический кризис. Результатом его стала смена царских династий в России - династия Рюриковичей сменилась династией Романовых.</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proofErr w:type="gramStart"/>
      <w:r w:rsidRPr="0084475D">
        <w:rPr>
          <w:rFonts w:ascii="Times New Roman" w:hAnsi="Times New Roman" w:cs="Times New Roman"/>
          <w:sz w:val="28"/>
          <w:szCs w:val="28"/>
        </w:rPr>
        <w:t xml:space="preserve">Драматические события, начавшиеся в 1584 году со смертью царя Ивана Грозного и за­вершившиеся лишь с избранием нового царя Михаила Романова на Земском соборе 1613 года, получили в русской исторической литературе меткое название «Смутного времени». </w:t>
      </w:r>
      <w:proofErr w:type="gramEnd"/>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 избранием на царство Михаила Фёдоровича Романова страна обрела законного монарха. Или, как выражались казаки, «кому </w:t>
      </w:r>
      <w:proofErr w:type="spellStart"/>
      <w:r w:rsidRPr="0084475D">
        <w:rPr>
          <w:rFonts w:ascii="Times New Roman" w:hAnsi="Times New Roman" w:cs="Times New Roman"/>
          <w:sz w:val="28"/>
          <w:szCs w:val="28"/>
        </w:rPr>
        <w:t>мочно</w:t>
      </w:r>
      <w:proofErr w:type="spellEnd"/>
      <w:r w:rsidRPr="0084475D">
        <w:rPr>
          <w:rFonts w:ascii="Times New Roman" w:hAnsi="Times New Roman" w:cs="Times New Roman"/>
          <w:sz w:val="28"/>
          <w:szCs w:val="28"/>
        </w:rPr>
        <w:t xml:space="preserve"> </w:t>
      </w:r>
      <w:proofErr w:type="spellStart"/>
      <w:r w:rsidRPr="0084475D">
        <w:rPr>
          <w:rFonts w:ascii="Times New Roman" w:hAnsi="Times New Roman" w:cs="Times New Roman"/>
          <w:sz w:val="28"/>
          <w:szCs w:val="28"/>
        </w:rPr>
        <w:t>служити</w:t>
      </w:r>
      <w:proofErr w:type="spellEnd"/>
      <w:r w:rsidRPr="0084475D">
        <w:rPr>
          <w:rFonts w:ascii="Times New Roman" w:hAnsi="Times New Roman" w:cs="Times New Roman"/>
          <w:sz w:val="28"/>
          <w:szCs w:val="28"/>
        </w:rPr>
        <w:t xml:space="preserve"> и кто будет нас жаловать». Как царь  он устраивал  всех, так как выбрали, по словам историка В. О. Ключевского, «не способнейшего, а удобнейшего».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Прежде чем говорить о воцарении Михаила Романова, следует охарактеризовать общий ход развития Смуты.</w:t>
      </w:r>
    </w:p>
    <w:p w:rsidR="0042304A" w:rsidRPr="0084475D" w:rsidRDefault="0042304A" w:rsidP="0084475D">
      <w:pPr>
        <w:spacing w:after="0" w:line="360" w:lineRule="auto"/>
        <w:jc w:val="both"/>
        <w:rPr>
          <w:rFonts w:ascii="Times New Roman" w:hAnsi="Times New Roman" w:cs="Times New Roman"/>
          <w:sz w:val="28"/>
          <w:szCs w:val="28"/>
        </w:rPr>
      </w:pPr>
    </w:p>
    <w:p w:rsidR="0042304A" w:rsidRPr="0084475D" w:rsidRDefault="0042304A" w:rsidP="0084475D">
      <w:pPr>
        <w:pStyle w:val="a3"/>
        <w:numPr>
          <w:ilvl w:val="0"/>
          <w:numId w:val="1"/>
        </w:num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Общий ход развития Смуты</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В развитии Смуты исследователи различают обычно три периода: династический, во время которого происходит борьба за московский престол между различными претендентами социальный – время классовой борьбы, </w:t>
      </w:r>
      <w:r w:rsidRPr="0084475D">
        <w:rPr>
          <w:rFonts w:ascii="Times New Roman" w:hAnsi="Times New Roman" w:cs="Times New Roman"/>
          <w:sz w:val="28"/>
          <w:szCs w:val="28"/>
        </w:rPr>
        <w:lastRenderedPageBreak/>
        <w:t>осложненной вмешательством в русские дела других государств; национальный – борьба с иноземными элементами и выбор национального государя.</w:t>
      </w:r>
    </w:p>
    <w:p w:rsidR="0042304A" w:rsidRPr="0084475D" w:rsidRDefault="0042304A" w:rsidP="0084475D">
      <w:pPr>
        <w:spacing w:after="0" w:line="360" w:lineRule="auto"/>
        <w:jc w:val="both"/>
        <w:rPr>
          <w:rFonts w:ascii="Times New Roman" w:eastAsia="Times New Roman" w:hAnsi="Times New Roman" w:cs="Times New Roman"/>
          <w:sz w:val="28"/>
          <w:szCs w:val="28"/>
        </w:rPr>
      </w:pPr>
      <w:r w:rsidRPr="0084475D">
        <w:rPr>
          <w:rFonts w:ascii="Times New Roman" w:eastAsia="Times New Roman" w:hAnsi="Times New Roman" w:cs="Times New Roman"/>
          <w:sz w:val="28"/>
          <w:szCs w:val="28"/>
        </w:rPr>
        <w:t xml:space="preserve">      Итак, открытая смута в Московском государстве началась со смертью бездетного царя Федора Ивановича (1598 г.). Принято думать, что окончилась она со вступлением на престол царя Михаила Федоровича (1613 г.). В этот промежуток времени московская жизнь была полна борьбой различных общественных и политических сил. Всматриваясь в ход этой борьбы, замечаем, что сначала ее предметом служит московский престол. За обладание им борются разные "</w:t>
      </w:r>
      <w:proofErr w:type="spellStart"/>
      <w:r w:rsidRPr="0084475D">
        <w:rPr>
          <w:rFonts w:ascii="Times New Roman" w:eastAsia="Times New Roman" w:hAnsi="Times New Roman" w:cs="Times New Roman"/>
          <w:sz w:val="28"/>
          <w:szCs w:val="28"/>
        </w:rPr>
        <w:t>желатели</w:t>
      </w:r>
      <w:proofErr w:type="spellEnd"/>
      <w:r w:rsidRPr="0084475D">
        <w:rPr>
          <w:rFonts w:ascii="Times New Roman" w:eastAsia="Times New Roman" w:hAnsi="Times New Roman" w:cs="Times New Roman"/>
          <w:sz w:val="28"/>
          <w:szCs w:val="28"/>
        </w:rPr>
        <w:t xml:space="preserve"> власти": Романовы с Годуновыми, затем Годуновы с </w:t>
      </w:r>
      <w:proofErr w:type="spellStart"/>
      <w:r w:rsidRPr="0084475D">
        <w:rPr>
          <w:rFonts w:ascii="Times New Roman" w:eastAsia="Times New Roman" w:hAnsi="Times New Roman" w:cs="Times New Roman"/>
          <w:sz w:val="28"/>
          <w:szCs w:val="28"/>
        </w:rPr>
        <w:t>самозванным</w:t>
      </w:r>
      <w:proofErr w:type="spellEnd"/>
      <w:r w:rsidRPr="0084475D">
        <w:rPr>
          <w:rFonts w:ascii="Times New Roman" w:eastAsia="Times New Roman" w:hAnsi="Times New Roman" w:cs="Times New Roman"/>
          <w:sz w:val="28"/>
          <w:szCs w:val="28"/>
        </w:rPr>
        <w:t xml:space="preserve"> царевичем Дмитрием Ивановичем, и напоследок, убив самозванца, престолом овладевает князь из потомства </w:t>
      </w:r>
      <w:proofErr w:type="spellStart"/>
      <w:r w:rsidRPr="0084475D">
        <w:rPr>
          <w:rFonts w:ascii="Times New Roman" w:eastAsia="Times New Roman" w:hAnsi="Times New Roman" w:cs="Times New Roman"/>
          <w:sz w:val="28"/>
          <w:szCs w:val="28"/>
        </w:rPr>
        <w:t>Рюрика</w:t>
      </w:r>
      <w:proofErr w:type="spellEnd"/>
      <w:r w:rsidRPr="0084475D">
        <w:rPr>
          <w:rFonts w:ascii="Times New Roman" w:eastAsia="Times New Roman" w:hAnsi="Times New Roman" w:cs="Times New Roman"/>
          <w:sz w:val="28"/>
          <w:szCs w:val="28"/>
        </w:rPr>
        <w:t xml:space="preserve"> Василий Иванович Шуйский. Это время (1598-1606 годы) есть период династической смуты. Вскоре за воцарением Шуйского начинается ряд восстаний на царя Василия и на окружающих его "лихих бояр". Хотя </w:t>
      </w:r>
      <w:proofErr w:type="gramStart"/>
      <w:r w:rsidRPr="0084475D">
        <w:rPr>
          <w:rFonts w:ascii="Times New Roman" w:eastAsia="Times New Roman" w:hAnsi="Times New Roman" w:cs="Times New Roman"/>
          <w:sz w:val="28"/>
          <w:szCs w:val="28"/>
        </w:rPr>
        <w:t>восстававшие</w:t>
      </w:r>
      <w:proofErr w:type="gramEnd"/>
      <w:r w:rsidRPr="0084475D">
        <w:rPr>
          <w:rFonts w:ascii="Times New Roman" w:eastAsia="Times New Roman" w:hAnsi="Times New Roman" w:cs="Times New Roman"/>
          <w:sz w:val="28"/>
          <w:szCs w:val="28"/>
        </w:rPr>
        <w:t xml:space="preserve"> и прикрываются именем царя Дмитрия, которого не считают убитым, однако ясно, что движение руководится уже не династическими мотивами, а мотивами классовой вражды. На рабовладельческую вершину общества восстают общественные низы - казачество - в чаянии политического и социального переворота. Это открытое междоусобие продолжается с 1606 по 1610 год и может быть названо временем социальной борьбы. В московское междоусобие, вскоре же по его возникновении, начинают вмешиваться всякого рода иноземцы, чтобы воспользоваться слабостью Москвы в своих частных интересах, или же для пользы их государств - Швеции и Речи </w:t>
      </w:r>
      <w:proofErr w:type="spellStart"/>
      <w:r w:rsidRPr="0084475D">
        <w:rPr>
          <w:rFonts w:ascii="Times New Roman" w:eastAsia="Times New Roman" w:hAnsi="Times New Roman" w:cs="Times New Roman"/>
          <w:sz w:val="28"/>
          <w:szCs w:val="28"/>
        </w:rPr>
        <w:t>Посполитой</w:t>
      </w:r>
      <w:proofErr w:type="spellEnd"/>
      <w:r w:rsidRPr="0084475D">
        <w:rPr>
          <w:rFonts w:ascii="Times New Roman" w:eastAsia="Times New Roman" w:hAnsi="Times New Roman" w:cs="Times New Roman"/>
          <w:sz w:val="28"/>
          <w:szCs w:val="28"/>
        </w:rPr>
        <w:t xml:space="preserve">. </w:t>
      </w:r>
      <w:proofErr w:type="gramStart"/>
      <w:r w:rsidRPr="0084475D">
        <w:rPr>
          <w:rFonts w:ascii="Times New Roman" w:eastAsia="Times New Roman" w:hAnsi="Times New Roman" w:cs="Times New Roman"/>
          <w:sz w:val="28"/>
          <w:szCs w:val="28"/>
        </w:rPr>
        <w:t>Это вмешательство приводит к тому, что Новгородская и Смоленская окраины государства переходят под власть шведов и поляков, а в самой Москве, после свержения с московского престола царя Василия, водворяется польско-литовский гарнизон.</w:t>
      </w:r>
      <w:proofErr w:type="gramEnd"/>
      <w:r w:rsidRPr="0084475D">
        <w:rPr>
          <w:rFonts w:ascii="Times New Roman" w:eastAsia="Times New Roman" w:hAnsi="Times New Roman" w:cs="Times New Roman"/>
          <w:sz w:val="28"/>
          <w:szCs w:val="28"/>
        </w:rPr>
        <w:t xml:space="preserve"> Таким образом, социальная смута приводит к разложению общественного порядка в Московском государстве и к падению государственной самостоятельности. Вмешательство иноземцев и их торжество над Москвою возбуждают в русских национальное чувство и направляют против народных врагов все слои московского населения. С 1611 года начинаются попытки </w:t>
      </w:r>
      <w:r w:rsidRPr="0084475D">
        <w:rPr>
          <w:rFonts w:ascii="Times New Roman" w:eastAsia="Times New Roman" w:hAnsi="Times New Roman" w:cs="Times New Roman"/>
          <w:sz w:val="28"/>
          <w:szCs w:val="28"/>
        </w:rPr>
        <w:lastRenderedPageBreak/>
        <w:t xml:space="preserve">свержения чужой власти; но они не удаются до тех пор, пока им вредит слепая непримиримость общественных слоев. Но когда в 1612 году образовалась в Ярославле боевая организация, объединившая средние классы московского общества, дело </w:t>
      </w:r>
      <w:proofErr w:type="gramStart"/>
      <w:r w:rsidRPr="0084475D">
        <w:rPr>
          <w:rFonts w:ascii="Times New Roman" w:eastAsia="Times New Roman" w:hAnsi="Times New Roman" w:cs="Times New Roman"/>
          <w:sz w:val="28"/>
          <w:szCs w:val="28"/>
        </w:rPr>
        <w:t>получает иной оборот</w:t>
      </w:r>
      <w:proofErr w:type="gramEnd"/>
      <w:r w:rsidRPr="0084475D">
        <w:rPr>
          <w:rFonts w:ascii="Times New Roman" w:eastAsia="Times New Roman" w:hAnsi="Times New Roman" w:cs="Times New Roman"/>
          <w:sz w:val="28"/>
          <w:szCs w:val="28"/>
        </w:rPr>
        <w:t xml:space="preserve">. </w:t>
      </w:r>
    </w:p>
    <w:p w:rsidR="0042304A" w:rsidRPr="0084475D" w:rsidRDefault="0042304A" w:rsidP="0084475D">
      <w:pPr>
        <w:spacing w:after="0" w:line="360" w:lineRule="auto"/>
        <w:jc w:val="both"/>
        <w:rPr>
          <w:rFonts w:ascii="Times New Roman" w:eastAsia="Times New Roman" w:hAnsi="Times New Roman" w:cs="Times New Roman"/>
          <w:sz w:val="28"/>
          <w:szCs w:val="28"/>
        </w:rPr>
      </w:pPr>
      <w:r w:rsidRPr="0084475D">
        <w:rPr>
          <w:rFonts w:ascii="Times New Roman" w:eastAsia="Times New Roman" w:hAnsi="Times New Roman" w:cs="Times New Roman"/>
          <w:sz w:val="28"/>
          <w:szCs w:val="28"/>
        </w:rPr>
        <w:t xml:space="preserve">      Ярославское временное правительство успело настолько повлиять - и внушением и силой - на казачью массу, что достигло единения всех народных сил и восстановило царскую власть и единое правительство в стране. Этот период смуты (1611-1613) может быть назван временем борьбы за национальность.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Освобождением столицы не завершались военные заботы руководителей «земской рати». По всей стране бродили отряды польских и литовских шляхтичей и «воровских» казачьих атаманов, разбойничали на дорогах, грабили села и деревни, захватывали даже города, нарушая нормальную жизнь страны. Но  первоочередным по-прежнему стоял вопрос о восстановлении  центральной власти, что означало избрание нового царя. Прецедент уже   был: избрание «на царство» Бориса Годунова. </w:t>
      </w:r>
    </w:p>
    <w:p w:rsidR="0042304A" w:rsidRPr="0084475D"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2. Воцарение династии Романовых. Конец «Смутного времени».</w:t>
      </w:r>
      <w:r w:rsidRPr="0084475D">
        <w:rPr>
          <w:rFonts w:ascii="Times New Roman" w:hAnsi="Times New Roman" w:cs="Times New Roman"/>
          <w:sz w:val="28"/>
          <w:szCs w:val="28"/>
        </w:rPr>
        <w:t xml:space="preserve"> </w:t>
      </w:r>
    </w:p>
    <w:p w:rsidR="0042304A" w:rsidRPr="0084475D"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2.1. Подготовка к избирательному Земскому Собору</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Восстановление государственной власти мыслилось руководителями ополчения в привычной для того времени форме монархии. Эту задачу должен был выполнить земский собор, которому предстояло избрать царя.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Есть распространенное мнение, что Династия Романовых была избрана на престол Земским Собором. Это в корне неверно.</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Институт Собора был установлен еще первым православным царем из династии </w:t>
      </w:r>
      <w:proofErr w:type="spellStart"/>
      <w:r w:rsidRPr="0084475D">
        <w:rPr>
          <w:rFonts w:ascii="Times New Roman" w:hAnsi="Times New Roman" w:cs="Times New Roman"/>
          <w:sz w:val="28"/>
          <w:szCs w:val="28"/>
        </w:rPr>
        <w:t>Рюрика</w:t>
      </w:r>
      <w:proofErr w:type="spellEnd"/>
      <w:r w:rsidRPr="0084475D">
        <w:rPr>
          <w:rFonts w:ascii="Times New Roman" w:hAnsi="Times New Roman" w:cs="Times New Roman"/>
          <w:sz w:val="28"/>
          <w:szCs w:val="28"/>
        </w:rPr>
        <w:t>. Более конкретно Соборы были определены при Царе Иване Васильевиче Грозном таким образом, что Собор мог действовать даже тогда, когда не было всей полноты государственных учреждений, имея своей задачей именно преодоление этой неполноты. Это очень ярко проявилось на Соборе 1613 г</w:t>
      </w:r>
      <w:proofErr w:type="gramStart"/>
      <w:r w:rsidRPr="0084475D">
        <w:rPr>
          <w:rFonts w:ascii="Times New Roman" w:hAnsi="Times New Roman" w:cs="Times New Roman"/>
          <w:sz w:val="28"/>
          <w:szCs w:val="28"/>
        </w:rPr>
        <w:t xml:space="preserve">,, </w:t>
      </w:r>
      <w:proofErr w:type="gramEnd"/>
      <w:r w:rsidRPr="0084475D">
        <w:rPr>
          <w:rFonts w:ascii="Times New Roman" w:hAnsi="Times New Roman" w:cs="Times New Roman"/>
          <w:sz w:val="28"/>
          <w:szCs w:val="28"/>
        </w:rPr>
        <w:t>который провозгласил природное право на царство Михаила Федоровича, а затем заседал в течение 10 лет, помогая Царю в преодолен</w:t>
      </w:r>
      <w:r w:rsidR="00456E57">
        <w:rPr>
          <w:rFonts w:ascii="Times New Roman" w:hAnsi="Times New Roman" w:cs="Times New Roman"/>
          <w:sz w:val="28"/>
          <w:szCs w:val="28"/>
        </w:rPr>
        <w:t xml:space="preserve">ии </w:t>
      </w:r>
      <w:r w:rsidRPr="0084475D">
        <w:rPr>
          <w:rFonts w:ascii="Times New Roman" w:hAnsi="Times New Roman" w:cs="Times New Roman"/>
          <w:sz w:val="28"/>
          <w:szCs w:val="28"/>
        </w:rPr>
        <w:t>последствий Смутного времени.</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lastRenderedPageBreak/>
        <w:t xml:space="preserve"> </w:t>
      </w:r>
      <w:r w:rsidR="00AF62D5">
        <w:rPr>
          <w:rFonts w:ascii="Times New Roman" w:hAnsi="Times New Roman" w:cs="Times New Roman"/>
          <w:sz w:val="28"/>
          <w:szCs w:val="28"/>
        </w:rPr>
        <w:t xml:space="preserve">    </w:t>
      </w:r>
      <w:r w:rsidRPr="0084475D">
        <w:rPr>
          <w:rFonts w:ascii="Times New Roman" w:hAnsi="Times New Roman" w:cs="Times New Roman"/>
          <w:sz w:val="28"/>
          <w:szCs w:val="28"/>
        </w:rPr>
        <w:t xml:space="preserve">В публицистике приходится встречаться с достаточно вульгарным пониманием понятия Собора как некоего общего собрания, имеющего право принимать любые решения. Нечто вроде референдума. Соберешь миллион подписей - и решай любой вопрос.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r w:rsidR="00AF62D5">
        <w:rPr>
          <w:rFonts w:ascii="Times New Roman" w:hAnsi="Times New Roman" w:cs="Times New Roman"/>
          <w:sz w:val="28"/>
          <w:szCs w:val="28"/>
        </w:rPr>
        <w:t xml:space="preserve">    </w:t>
      </w:r>
      <w:r w:rsidRPr="0084475D">
        <w:rPr>
          <w:rFonts w:ascii="Times New Roman" w:hAnsi="Times New Roman" w:cs="Times New Roman"/>
          <w:sz w:val="28"/>
          <w:szCs w:val="28"/>
        </w:rPr>
        <w:t>Но Земский Собор, как и вообще Соборная институция в российской государственной традиции, имел обязательные и четкие принципы, которые скорее походили на конституционные основы, чем на народное вече.</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1.Собор формировался строго по земскому представительству.</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2. При прямом соучастии церковного, военного и гражданского руководства.</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3. Должен был проходить под председательством лишь Царя, если царь отсутствует, то Патриарха. </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 При этом Собор имел строгое ограничение - он никак не мог отменить ни одну из вышеперечисленных основ нашего государства.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Это значит, что Земский Собор никоим образом не мог: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1. Менять государственный строй.</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2. Не мог и не может выбирать никакой новой династии.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3. Изменять отношения внутри Династии.</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Собор 1613 года не выбирал, а устанавливал, кто имел большее право заступить на Престол, точнее - кто находился в тот момент в ближайшем родстве (а точнее свойстве) к ранее правившему Царю. Понятие «выборы» пришло в публицистическую, а иной раз и в историческую литературу из вульгарной трактовки «Утвержденной Грамоты Великого Московского Собора», где слово «избранного» относилось лишь к избранничеству Божиему, но никак не человеческому. «Целовали все Животворный Крест и обет дали, что за Великого Государя, Богом избранного и Богом возлюбленного, Царя и Великого Князя Михаила Федоровича, всея России Самодержца...»</w:t>
      </w:r>
    </w:p>
    <w:p w:rsidR="00456E57"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Суть Земского Собора: он никому никогда не дает никаких прав, потому что не может дать того, что сам не имеет. Не может дать и не может отнять! И лишь в исключительных случаях выискивает, кому эти права принадлежат. Т.е. в XVII веке Земский собор сыграл роль отсутствующего Павловского Закона о </w:t>
      </w:r>
      <w:r w:rsidRPr="0084475D">
        <w:rPr>
          <w:rFonts w:ascii="Times New Roman" w:hAnsi="Times New Roman" w:cs="Times New Roman"/>
          <w:sz w:val="28"/>
          <w:szCs w:val="28"/>
        </w:rPr>
        <w:lastRenderedPageBreak/>
        <w:t>престолонаследии, который четко и недвусмысленно закрепил принцип передачи царской власти.</w:t>
      </w:r>
      <w:r w:rsidR="00456E57" w:rsidRPr="0084475D">
        <w:rPr>
          <w:rFonts w:ascii="Times New Roman" w:hAnsi="Times New Roman" w:cs="Times New Roman"/>
          <w:sz w:val="28"/>
          <w:szCs w:val="28"/>
        </w:rPr>
        <w:t xml:space="preserve">    </w:t>
      </w:r>
    </w:p>
    <w:p w:rsidR="0042304A" w:rsidRDefault="00456E57"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75D">
        <w:rPr>
          <w:rFonts w:ascii="Times New Roman" w:hAnsi="Times New Roman" w:cs="Times New Roman"/>
          <w:sz w:val="28"/>
          <w:szCs w:val="28"/>
        </w:rPr>
        <w:t xml:space="preserve"> Грамоты о созыве Земского собора были разосланы правительством в</w:t>
      </w:r>
      <w:r>
        <w:rPr>
          <w:rFonts w:ascii="Times New Roman" w:hAnsi="Times New Roman" w:cs="Times New Roman"/>
          <w:sz w:val="28"/>
          <w:szCs w:val="28"/>
        </w:rPr>
        <w:t>торого ополчения в ноябре 1612г.</w:t>
      </w:r>
    </w:p>
    <w:p w:rsidR="00152396" w:rsidRDefault="00152396" w:rsidP="0084475D">
      <w:pPr>
        <w:spacing w:after="0" w:line="360" w:lineRule="auto"/>
        <w:jc w:val="both"/>
        <w:rPr>
          <w:rFonts w:ascii="Times New Roman" w:hAnsi="Times New Roman" w:cs="Times New Roman"/>
          <w:sz w:val="28"/>
          <w:szCs w:val="28"/>
        </w:rPr>
      </w:pPr>
    </w:p>
    <w:p w:rsidR="00152396" w:rsidRPr="00152396" w:rsidRDefault="00152396" w:rsidP="00152396">
      <w:pPr>
        <w:spacing w:after="0" w:line="360" w:lineRule="auto"/>
        <w:rPr>
          <w:rFonts w:ascii="Times New Roman" w:hAnsi="Times New Roman" w:cs="Times New Roman"/>
          <w:b/>
          <w:sz w:val="28"/>
          <w:szCs w:val="28"/>
        </w:rPr>
      </w:pPr>
      <w:r w:rsidRPr="00152396">
        <w:rPr>
          <w:rFonts w:ascii="Times New Roman" w:hAnsi="Times New Roman" w:cs="Times New Roman"/>
          <w:b/>
          <w:sz w:val="28"/>
          <w:szCs w:val="28"/>
        </w:rPr>
        <w:t>2.2. Кандидаты на царский трон</w:t>
      </w:r>
      <w:r>
        <w:rPr>
          <w:rFonts w:ascii="Times New Roman" w:hAnsi="Times New Roman" w:cs="Times New Roman"/>
          <w:b/>
          <w:sz w:val="28"/>
          <w:szCs w:val="28"/>
        </w:rPr>
        <w:t>.</w:t>
      </w:r>
    </w:p>
    <w:p w:rsidR="0042304A" w:rsidRPr="0084475D" w:rsidRDefault="0042304A" w:rsidP="00152396">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Вокруг кандидатуры будущего царя </w:t>
      </w:r>
      <w:r w:rsidR="00456E57">
        <w:rPr>
          <w:rFonts w:ascii="Times New Roman" w:hAnsi="Times New Roman" w:cs="Times New Roman"/>
          <w:sz w:val="28"/>
          <w:szCs w:val="28"/>
        </w:rPr>
        <w:t xml:space="preserve"> </w:t>
      </w:r>
      <w:r w:rsidRPr="0084475D">
        <w:rPr>
          <w:rFonts w:ascii="Times New Roman" w:hAnsi="Times New Roman" w:cs="Times New Roman"/>
          <w:sz w:val="28"/>
          <w:szCs w:val="28"/>
        </w:rPr>
        <w:t xml:space="preserve"> разгорелась острая борьба. Предлагали призвать «королевича» из Польши или Швеции; вспоминали, что царя можно избирать только из «природных московских бояр» и выдвигали претендентов из старых русских    княжеских родов; предлагали даже сына Лжедмитрия II и Марины Мнишек. По настоянию представителей дворянства, горожан и крестьян было решено: «Ни польского королевича, ни шведского, ни иных немецких вер и ни из каких </w:t>
      </w:r>
      <w:proofErr w:type="spellStart"/>
      <w:r w:rsidRPr="0084475D">
        <w:rPr>
          <w:rFonts w:ascii="Times New Roman" w:hAnsi="Times New Roman" w:cs="Times New Roman"/>
          <w:sz w:val="28"/>
          <w:szCs w:val="28"/>
        </w:rPr>
        <w:t>неправославных</w:t>
      </w:r>
      <w:proofErr w:type="spellEnd"/>
      <w:r w:rsidRPr="0084475D">
        <w:rPr>
          <w:rFonts w:ascii="Times New Roman" w:hAnsi="Times New Roman" w:cs="Times New Roman"/>
          <w:sz w:val="28"/>
          <w:szCs w:val="28"/>
        </w:rPr>
        <w:t xml:space="preserve"> государств на Московское государство не выбирать и </w:t>
      </w:r>
      <w:proofErr w:type="gramStart"/>
      <w:r w:rsidRPr="0084475D">
        <w:rPr>
          <w:rFonts w:ascii="Times New Roman" w:hAnsi="Times New Roman" w:cs="Times New Roman"/>
          <w:sz w:val="28"/>
          <w:szCs w:val="28"/>
        </w:rPr>
        <w:t>Маринкина</w:t>
      </w:r>
      <w:proofErr w:type="gramEnd"/>
      <w:r w:rsidRPr="0084475D">
        <w:rPr>
          <w:rFonts w:ascii="Times New Roman" w:hAnsi="Times New Roman" w:cs="Times New Roman"/>
          <w:sz w:val="28"/>
          <w:szCs w:val="28"/>
        </w:rPr>
        <w:t xml:space="preserve"> сына не хотеть».</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Из восьми кандидатов в цари, выставленных от лица боярства, четверо (Мстиславский, Воротынский, Шереметев, И. Романов) как члены пресловутой семибоярщины находились вместе с поляками в Москве в 1611-1612 гг. при штурмах ее первым и вторым ополчениями. То есть были лицами, заведомо неприемлемыми для освободителей столицы. Пятый, стольник И. Черкасский, и вовсе воевал на стороне поляков против первого ополчения, был русскими взят в плен, но по знатности рода прощен. Князь </w:t>
      </w:r>
      <w:proofErr w:type="spellStart"/>
      <w:r w:rsidR="0042304A" w:rsidRPr="0084475D">
        <w:rPr>
          <w:rFonts w:ascii="Times New Roman" w:hAnsi="Times New Roman" w:cs="Times New Roman"/>
          <w:sz w:val="28"/>
          <w:szCs w:val="28"/>
        </w:rPr>
        <w:t>Пронский</w:t>
      </w:r>
      <w:proofErr w:type="spellEnd"/>
      <w:r w:rsidR="0042304A" w:rsidRPr="0084475D">
        <w:rPr>
          <w:rFonts w:ascii="Times New Roman" w:hAnsi="Times New Roman" w:cs="Times New Roman"/>
          <w:sz w:val="28"/>
          <w:szCs w:val="28"/>
        </w:rPr>
        <w:t xml:space="preserve"> в этом списке - единственный вельможа, не связанный с Москвой. Он происходил из рода великих князей Рязанских. Являлся одним из немногих представителей знати во втором ополчении, но был совершенно не известен большинству членов собора.</w:t>
      </w:r>
    </w:p>
    <w:p w:rsidR="0042304A" w:rsidRPr="0084475D" w:rsidRDefault="00456E57"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Таким образом, лишь двое  из  боярского списка - активные участники борьбы с поляками в рядах первого и второго ополчений князья Д. Трубецкой и Д. Пожарский - могли реально претендовать на российский престол.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Готовясь к собору, земские власти, казалось, предусмотрели всё. Они постарались застраховаться от выдвижения новых </w:t>
      </w:r>
      <w:r w:rsidR="00456E57">
        <w:rPr>
          <w:rFonts w:ascii="Times New Roman" w:hAnsi="Times New Roman" w:cs="Times New Roman"/>
          <w:sz w:val="28"/>
          <w:szCs w:val="28"/>
        </w:rPr>
        <w:t>кандидатов.</w:t>
      </w:r>
    </w:p>
    <w:p w:rsidR="0042304A" w:rsidRPr="0084475D" w:rsidRDefault="0042304A" w:rsidP="0084475D">
      <w:pPr>
        <w:spacing w:after="0" w:line="360" w:lineRule="auto"/>
        <w:jc w:val="both"/>
        <w:rPr>
          <w:rFonts w:ascii="Times New Roman" w:hAnsi="Times New Roman" w:cs="Times New Roman"/>
          <w:sz w:val="28"/>
          <w:szCs w:val="28"/>
        </w:rPr>
      </w:pPr>
    </w:p>
    <w:p w:rsidR="0042304A" w:rsidRPr="00AF62D5"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lastRenderedPageBreak/>
        <w:t>2.3. Начало работы Земского Собора</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 Заседания собора, одного из самых больших и полных по числу участников, открылись в январе 1613 г. Первые три дня представители «всея земли» посвятили посту и молитве в Успенском соборе Кремля у гробов московских угодников[14]. На четвёртый день они аннулировали решение предыдущего собора об избрании на русский престол королевича Владислава и постановили: «Иноземных принцев и татарских царевичей на русский престол не приглашать». Путь к русскому трону для официального кандидата «Новгородской земли» - шведского королевича Карла-Филиппа оказался закрыт. Одновременно земские власти постарались дезинформировать шведов относительно возможности избрания Карла-Филиппа на русский престол, чтобы предотвратить их возможные военные акции против ополчения.</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Вслед за этим был оглашён список восьми московских бояр, из которых предстояло избрать царя. Руководство Земского ополчения, судя по всему, не сомневалось, что бывшие члены Семибоярщины, как служившие иноземцам (князь Фёдор Мстиславский, Иван Романов), так и отказавшиеся сотрудничать с ними (князь Иван Воротынский, Фёдор Шереметьев), будут отвергнуты членами Земского собора — и не ошиблись в своих расчётах. Они, вероятно, были уверены, что в сложившейся ситуации кандидаты-ополченцы получат значительные преимущества. </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Чтобы не распылять силы, было решено организовать акцию в поддержку главного кандидата от ополчений - князя Дмитрия Трубецкого. Земским представителям в благодарность за руководство ополчениями 1611-1612 годов предложили пожаловать князю Трубецкому в вотчину Двинскую волость Вагу, которая, как заметил Р. Г. Скрынников, в то время была своеобразной ступенькой к высшей власти. Подписание жалованной грамоты членами Земского собора, по замыслу организаторов пожалования, должно было перерасти в избрание Трубецкого царём.</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Первыми поставили свои росписи на жалованной грамоте боярину высшие иерархи церкви: митрополит Ростовский, архиепископы Рязанский и </w:t>
      </w:r>
      <w:r w:rsidR="0042304A" w:rsidRPr="0084475D">
        <w:rPr>
          <w:rFonts w:ascii="Times New Roman" w:hAnsi="Times New Roman" w:cs="Times New Roman"/>
          <w:sz w:val="28"/>
          <w:szCs w:val="28"/>
        </w:rPr>
        <w:lastRenderedPageBreak/>
        <w:t xml:space="preserve">Архангельский, архимандриты важнейших московских монастырей. Вслед за ними её подписали руководители объединённого ополчения, в том числе и названные среди кандидатов на царское избрание князья Пожарский и </w:t>
      </w:r>
      <w:proofErr w:type="spellStart"/>
      <w:r w:rsidR="0042304A" w:rsidRPr="0084475D">
        <w:rPr>
          <w:rFonts w:ascii="Times New Roman" w:hAnsi="Times New Roman" w:cs="Times New Roman"/>
          <w:sz w:val="28"/>
          <w:szCs w:val="28"/>
        </w:rPr>
        <w:t>Пронский</w:t>
      </w:r>
      <w:proofErr w:type="spellEnd"/>
      <w:r w:rsidR="0042304A" w:rsidRPr="0084475D">
        <w:rPr>
          <w:rFonts w:ascii="Times New Roman" w:hAnsi="Times New Roman" w:cs="Times New Roman"/>
          <w:sz w:val="28"/>
          <w:szCs w:val="28"/>
        </w:rPr>
        <w:t>. Однако</w:t>
      </w:r>
      <w:proofErr w:type="gramStart"/>
      <w:r w:rsidR="0042304A" w:rsidRPr="0084475D">
        <w:rPr>
          <w:rFonts w:ascii="Times New Roman" w:hAnsi="Times New Roman" w:cs="Times New Roman"/>
          <w:sz w:val="28"/>
          <w:szCs w:val="28"/>
        </w:rPr>
        <w:t>,</w:t>
      </w:r>
      <w:proofErr w:type="gramEnd"/>
      <w:r w:rsidR="0042304A" w:rsidRPr="0084475D">
        <w:rPr>
          <w:rFonts w:ascii="Times New Roman" w:hAnsi="Times New Roman" w:cs="Times New Roman"/>
          <w:sz w:val="28"/>
          <w:szCs w:val="28"/>
        </w:rPr>
        <w:t xml:space="preserve"> когда пришла очередь рядовых членов Земского собора, они, судя по всему, наотрез отказались ставить свои подписи под соборной грамотой. Они слишком хорошо знали, с кем имеют </w:t>
      </w:r>
      <w:proofErr w:type="gramStart"/>
      <w:r w:rsidR="0042304A" w:rsidRPr="0084475D">
        <w:rPr>
          <w:rFonts w:ascii="Times New Roman" w:hAnsi="Times New Roman" w:cs="Times New Roman"/>
          <w:sz w:val="28"/>
          <w:szCs w:val="28"/>
        </w:rPr>
        <w:t>дело</w:t>
      </w:r>
      <w:proofErr w:type="gramEnd"/>
      <w:r w:rsidR="0042304A" w:rsidRPr="0084475D">
        <w:rPr>
          <w:rFonts w:ascii="Times New Roman" w:hAnsi="Times New Roman" w:cs="Times New Roman"/>
          <w:sz w:val="28"/>
          <w:szCs w:val="28"/>
        </w:rPr>
        <w:t xml:space="preserve"> и кто реально руковод</w:t>
      </w:r>
      <w:r>
        <w:rPr>
          <w:rFonts w:ascii="Times New Roman" w:hAnsi="Times New Roman" w:cs="Times New Roman"/>
          <w:sz w:val="28"/>
          <w:szCs w:val="28"/>
        </w:rPr>
        <w:t>ил освободительным движением</w:t>
      </w:r>
      <w:r w:rsidR="0042304A" w:rsidRPr="0084475D">
        <w:rPr>
          <w:rFonts w:ascii="Times New Roman" w:hAnsi="Times New Roman" w:cs="Times New Roman"/>
          <w:sz w:val="28"/>
          <w:szCs w:val="28"/>
        </w:rPr>
        <w:t xml:space="preserve">. </w:t>
      </w:r>
    </w:p>
    <w:p w:rsidR="0042304A" w:rsidRPr="0084475D"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В результате ни одна из предложенных собором кандидатур не набрала необходимого большинства голосов, и продуманный, казалось, до мелочей план царского избрания провалился. Тотчас на соборе начали появляться и отвергаться новые претенденты на престол: Михаил Романов, князь Дмитрий Черкасский, князь Иван Голицын, князь Иван Шуйский-Пуговка. Шведский агент в Москве </w:t>
      </w:r>
      <w:proofErr w:type="spellStart"/>
      <w:r w:rsidR="0042304A" w:rsidRPr="0084475D">
        <w:rPr>
          <w:rFonts w:ascii="Times New Roman" w:hAnsi="Times New Roman" w:cs="Times New Roman"/>
          <w:sz w:val="28"/>
          <w:szCs w:val="28"/>
        </w:rPr>
        <w:t>Брюнно</w:t>
      </w:r>
      <w:proofErr w:type="spellEnd"/>
      <w:r w:rsidR="0042304A" w:rsidRPr="0084475D">
        <w:rPr>
          <w:rFonts w:ascii="Times New Roman" w:hAnsi="Times New Roman" w:cs="Times New Roman"/>
          <w:sz w:val="28"/>
          <w:szCs w:val="28"/>
        </w:rPr>
        <w:t xml:space="preserve"> отметил в своём донесении, что казаки последовательно высказались за избрание сначала Романова, затем Дмитрия Черкасского. </w:t>
      </w:r>
    </w:p>
    <w:p w:rsidR="0042304A" w:rsidRDefault="00AF62D5" w:rsidP="0084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Как видно, Казачий круг в январе 1613 года ещё не определился, какого кандидата поддерживать. В пользу этого предположения говорит инцидент с митрополитом </w:t>
      </w:r>
      <w:proofErr w:type="spellStart"/>
      <w:r w:rsidR="0042304A" w:rsidRPr="0084475D">
        <w:rPr>
          <w:rFonts w:ascii="Times New Roman" w:hAnsi="Times New Roman" w:cs="Times New Roman"/>
          <w:sz w:val="28"/>
          <w:szCs w:val="28"/>
        </w:rPr>
        <w:t>Крутицким</w:t>
      </w:r>
      <w:proofErr w:type="spellEnd"/>
      <w:r w:rsidR="0042304A" w:rsidRPr="0084475D">
        <w:rPr>
          <w:rFonts w:ascii="Times New Roman" w:hAnsi="Times New Roman" w:cs="Times New Roman"/>
          <w:sz w:val="28"/>
          <w:szCs w:val="28"/>
        </w:rPr>
        <w:t xml:space="preserve"> Ионой, на подворье которого ворвались разгневанные казаки, крича: «Дай нам, митрополит, царя государя на Россию кому нам поклониться и </w:t>
      </w:r>
      <w:proofErr w:type="spellStart"/>
      <w:r w:rsidR="0042304A" w:rsidRPr="0084475D">
        <w:rPr>
          <w:rFonts w:ascii="Times New Roman" w:hAnsi="Times New Roman" w:cs="Times New Roman"/>
          <w:sz w:val="28"/>
          <w:szCs w:val="28"/>
        </w:rPr>
        <w:t>служити</w:t>
      </w:r>
      <w:proofErr w:type="spellEnd"/>
      <w:r w:rsidR="0042304A" w:rsidRPr="0084475D">
        <w:rPr>
          <w:rFonts w:ascii="Times New Roman" w:hAnsi="Times New Roman" w:cs="Times New Roman"/>
          <w:sz w:val="28"/>
          <w:szCs w:val="28"/>
        </w:rPr>
        <w:t xml:space="preserve"> и у </w:t>
      </w:r>
      <w:proofErr w:type="spellStart"/>
      <w:r w:rsidR="0042304A" w:rsidRPr="0084475D">
        <w:rPr>
          <w:rFonts w:ascii="Times New Roman" w:hAnsi="Times New Roman" w:cs="Times New Roman"/>
          <w:sz w:val="28"/>
          <w:szCs w:val="28"/>
        </w:rPr>
        <w:t>ково</w:t>
      </w:r>
      <w:proofErr w:type="spellEnd"/>
      <w:r w:rsidR="0042304A" w:rsidRPr="0084475D">
        <w:rPr>
          <w:rFonts w:ascii="Times New Roman" w:hAnsi="Times New Roman" w:cs="Times New Roman"/>
          <w:sz w:val="28"/>
          <w:szCs w:val="28"/>
        </w:rPr>
        <w:t xml:space="preserve"> жалованья </w:t>
      </w:r>
      <w:proofErr w:type="spellStart"/>
      <w:r w:rsidR="0042304A" w:rsidRPr="0084475D">
        <w:rPr>
          <w:rFonts w:ascii="Times New Roman" w:hAnsi="Times New Roman" w:cs="Times New Roman"/>
          <w:sz w:val="28"/>
          <w:szCs w:val="28"/>
        </w:rPr>
        <w:t>просити</w:t>
      </w:r>
      <w:proofErr w:type="spellEnd"/>
      <w:r w:rsidR="0042304A" w:rsidRPr="0084475D">
        <w:rPr>
          <w:rFonts w:ascii="Times New Roman" w:hAnsi="Times New Roman" w:cs="Times New Roman"/>
          <w:sz w:val="28"/>
          <w:szCs w:val="28"/>
        </w:rPr>
        <w:t xml:space="preserve">!..» В свою очередь Пожарский и другие кандидаты ополчения отказались от поддержки князя Трубецкого и начали действовать «каждый за себя». </w:t>
      </w:r>
    </w:p>
    <w:p w:rsidR="00AF62D5" w:rsidRPr="0084475D" w:rsidRDefault="00AF62D5" w:rsidP="0084475D">
      <w:pPr>
        <w:spacing w:after="0" w:line="360" w:lineRule="auto"/>
        <w:jc w:val="both"/>
        <w:rPr>
          <w:rFonts w:ascii="Times New Roman" w:hAnsi="Times New Roman" w:cs="Times New Roman"/>
          <w:sz w:val="28"/>
          <w:szCs w:val="28"/>
        </w:rPr>
      </w:pPr>
    </w:p>
    <w:p w:rsidR="0042304A" w:rsidRPr="0084475D"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2.4. Новый кандидат</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Ход работы собора явно вышел из-под контроля его организаторов. Согласно сложившейся практике, в этих условиях решение вопроса о царском избрании неминуемо должно было быть вынесено на улицы Москвы, где сильно было влияние Казачьего круга</w:t>
      </w:r>
      <w:proofErr w:type="gramStart"/>
      <w:r w:rsidRPr="0084475D">
        <w:rPr>
          <w:rFonts w:ascii="Times New Roman" w:hAnsi="Times New Roman" w:cs="Times New Roman"/>
          <w:sz w:val="28"/>
          <w:szCs w:val="28"/>
        </w:rPr>
        <w:t>..</w:t>
      </w:r>
      <w:proofErr w:type="gramEnd"/>
      <w:r w:rsidRPr="0084475D">
        <w:rPr>
          <w:rFonts w:ascii="Times New Roman" w:hAnsi="Times New Roman" w:cs="Times New Roman"/>
          <w:sz w:val="28"/>
          <w:szCs w:val="28"/>
        </w:rPr>
        <w:t xml:space="preserve">В расчёте на поддержку «народных масс» Трубецкой не жалел средств на пиры москвичам и казакам. От него не отставали и другие претенденты на царский трон, но это испытанное в прошлом средство не помогло. </w:t>
      </w:r>
      <w:r w:rsidRPr="0084475D">
        <w:rPr>
          <w:rFonts w:ascii="Times New Roman" w:hAnsi="Times New Roman" w:cs="Times New Roman"/>
          <w:sz w:val="28"/>
          <w:szCs w:val="28"/>
        </w:rPr>
        <w:lastRenderedPageBreak/>
        <w:t>Казаки надеялись после избрания нового царя получить от него жалованье. Расточительство денег на пиры и гульбища вызывало у них возмущение.</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r w:rsidR="00AF62D5">
        <w:rPr>
          <w:rFonts w:ascii="Times New Roman" w:hAnsi="Times New Roman" w:cs="Times New Roman"/>
          <w:sz w:val="28"/>
          <w:szCs w:val="28"/>
        </w:rPr>
        <w:t xml:space="preserve"> </w:t>
      </w:r>
      <w:r w:rsidRPr="0084475D">
        <w:rPr>
          <w:rFonts w:ascii="Times New Roman" w:hAnsi="Times New Roman" w:cs="Times New Roman"/>
          <w:sz w:val="28"/>
          <w:szCs w:val="28"/>
        </w:rPr>
        <w:t>Неожиданно для властей на первый план начала выдвигаться кандидатура стольника Михаила Романова. Анализируя ход работы Земского собора, некоторые  историки предполагали, что Михаила Фёдоровича, как и в предшествующие годы, продвигала влиятельная боярская группировка родственников будущего царя.</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По мнению ряда исследователей, кандидатуру Михаила Фёдоровича в 1613 году поддерживал отнюдь не влиятельный клан бояр Романовых, а стихийно сложившийся в ходе работы Земского собора кружок, составленный из второстепенных лиц разгромленных ранее боярских группировок. Победа кандидата ополчения лишала их последних надежд на карьеру при дворе. Избрание Михаила вселяло им уверенность в завтрашнем дне. Эти люди явно не могли заставить Земский собор избрать Михаила Фёдоровича, поэтому необходимо с большим доверием отнестись к показаниям источников, что решающую роль в избрании Михаила Романова на царство сыграли казаки.</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r w:rsidR="00AF62D5">
        <w:rPr>
          <w:rFonts w:ascii="Times New Roman" w:hAnsi="Times New Roman" w:cs="Times New Roman"/>
          <w:sz w:val="28"/>
          <w:szCs w:val="28"/>
        </w:rPr>
        <w:t xml:space="preserve"> </w:t>
      </w:r>
      <w:r w:rsidRPr="0084475D">
        <w:rPr>
          <w:rFonts w:ascii="Times New Roman" w:hAnsi="Times New Roman" w:cs="Times New Roman"/>
          <w:sz w:val="28"/>
          <w:szCs w:val="28"/>
        </w:rPr>
        <w:t xml:space="preserve">Интересен </w:t>
      </w:r>
      <w:proofErr w:type="gramStart"/>
      <w:r w:rsidRPr="0084475D">
        <w:rPr>
          <w:rFonts w:ascii="Times New Roman" w:hAnsi="Times New Roman" w:cs="Times New Roman"/>
          <w:sz w:val="28"/>
          <w:szCs w:val="28"/>
        </w:rPr>
        <w:t>вопрос</w:t>
      </w:r>
      <w:proofErr w:type="gramEnd"/>
      <w:r w:rsidRPr="0084475D">
        <w:rPr>
          <w:rFonts w:ascii="Times New Roman" w:hAnsi="Times New Roman" w:cs="Times New Roman"/>
          <w:sz w:val="28"/>
          <w:szCs w:val="28"/>
        </w:rPr>
        <w:t xml:space="preserve">: каким образом членам «романовского кружка» удалось овладеть умами казаков и членов Земского собора и добиться избрания своего кандидата.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r w:rsidR="00AF62D5">
        <w:rPr>
          <w:rFonts w:ascii="Times New Roman" w:hAnsi="Times New Roman" w:cs="Times New Roman"/>
          <w:sz w:val="28"/>
          <w:szCs w:val="28"/>
        </w:rPr>
        <w:t xml:space="preserve"> </w:t>
      </w:r>
      <w:r w:rsidRPr="0084475D">
        <w:rPr>
          <w:rFonts w:ascii="Times New Roman" w:hAnsi="Times New Roman" w:cs="Times New Roman"/>
          <w:sz w:val="28"/>
          <w:szCs w:val="28"/>
        </w:rPr>
        <w:t>В представлении русских людей того времени идеальный православный царь должен был обладать тремя качествами: «</w:t>
      </w:r>
      <w:proofErr w:type="spellStart"/>
      <w:r w:rsidRPr="0084475D">
        <w:rPr>
          <w:rFonts w:ascii="Times New Roman" w:hAnsi="Times New Roman" w:cs="Times New Roman"/>
          <w:sz w:val="28"/>
          <w:szCs w:val="28"/>
        </w:rPr>
        <w:t>боголюбием</w:t>
      </w:r>
      <w:proofErr w:type="spellEnd"/>
      <w:r w:rsidRPr="0084475D">
        <w:rPr>
          <w:rFonts w:ascii="Times New Roman" w:hAnsi="Times New Roman" w:cs="Times New Roman"/>
          <w:sz w:val="28"/>
          <w:szCs w:val="28"/>
        </w:rPr>
        <w:t xml:space="preserve">», «разумом в правлении» и воинскими доблестями.  </w:t>
      </w:r>
    </w:p>
    <w:p w:rsidR="00456E57" w:rsidRDefault="0042304A" w:rsidP="00456E57">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Михаил Романов  не обладал всеми достоинствами православного государя. Он не имел никакого опыта в государственных и военных делах. Вялый, болезненный юноша вырос в условиях постоянного страха за свою жизнь и жизнь близких. Он отличался необычайной набожностью и этим сильно напоминал своего дядю - последнего «прирождённого царя» Фёдор</w:t>
      </w:r>
      <w:proofErr w:type="gramStart"/>
      <w:r w:rsidRPr="0084475D">
        <w:rPr>
          <w:rFonts w:ascii="Times New Roman" w:hAnsi="Times New Roman" w:cs="Times New Roman"/>
          <w:sz w:val="28"/>
          <w:szCs w:val="28"/>
        </w:rPr>
        <w:t>а Иоа</w:t>
      </w:r>
      <w:proofErr w:type="gramEnd"/>
      <w:r w:rsidRPr="0084475D">
        <w:rPr>
          <w:rFonts w:ascii="Times New Roman" w:hAnsi="Times New Roman" w:cs="Times New Roman"/>
          <w:sz w:val="28"/>
          <w:szCs w:val="28"/>
        </w:rPr>
        <w:t xml:space="preserve">нновича. </w:t>
      </w:r>
    </w:p>
    <w:p w:rsidR="00456E57" w:rsidRDefault="00456E57" w:rsidP="00456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04A" w:rsidRPr="0084475D">
        <w:rPr>
          <w:rFonts w:ascii="Times New Roman" w:hAnsi="Times New Roman" w:cs="Times New Roman"/>
          <w:sz w:val="28"/>
          <w:szCs w:val="28"/>
        </w:rPr>
        <w:t xml:space="preserve">  В пользу этого кандидата говорило то, что достаточно на русский престол избрать «благочестивого» племянника царя Фёдор</w:t>
      </w:r>
      <w:proofErr w:type="gramStart"/>
      <w:r w:rsidR="0042304A" w:rsidRPr="0084475D">
        <w:rPr>
          <w:rFonts w:ascii="Times New Roman" w:hAnsi="Times New Roman" w:cs="Times New Roman"/>
          <w:sz w:val="28"/>
          <w:szCs w:val="28"/>
        </w:rPr>
        <w:t>а Иоа</w:t>
      </w:r>
      <w:proofErr w:type="gramEnd"/>
      <w:r w:rsidR="0042304A" w:rsidRPr="0084475D">
        <w:rPr>
          <w:rFonts w:ascii="Times New Roman" w:hAnsi="Times New Roman" w:cs="Times New Roman"/>
          <w:sz w:val="28"/>
          <w:szCs w:val="28"/>
        </w:rPr>
        <w:t>нновича, и Бог дарует России успокоение, а с военными и административными делами справятся бояре.</w:t>
      </w:r>
    </w:p>
    <w:p w:rsidR="006B34C9" w:rsidRDefault="00456E57" w:rsidP="00456E57">
      <w:pPr>
        <w:spacing w:after="0" w:line="360" w:lineRule="auto"/>
        <w:jc w:val="both"/>
        <w:rPr>
          <w:rFonts w:ascii="Times New Roman" w:eastAsia="Times New Roman" w:hAnsi="Times New Roman" w:cs="Times New Roman"/>
          <w:sz w:val="28"/>
          <w:szCs w:val="28"/>
        </w:rPr>
      </w:pPr>
      <w:r w:rsidRPr="00456E57">
        <w:rPr>
          <w:rFonts w:ascii="Times New Roman" w:eastAsia="Times New Roman" w:hAnsi="Times New Roman" w:cs="Times New Roman"/>
          <w:sz w:val="28"/>
          <w:szCs w:val="28"/>
        </w:rPr>
        <w:lastRenderedPageBreak/>
        <w:t xml:space="preserve">       </w:t>
      </w:r>
      <w:proofErr w:type="gramStart"/>
      <w:r w:rsidR="0042304A" w:rsidRPr="00456E57">
        <w:rPr>
          <w:rFonts w:ascii="Times New Roman" w:eastAsia="Times New Roman" w:hAnsi="Times New Roman" w:cs="Times New Roman"/>
          <w:sz w:val="28"/>
          <w:szCs w:val="28"/>
        </w:rPr>
        <w:t>С</w:t>
      </w:r>
      <w:r w:rsidR="0042304A" w:rsidRPr="0084475D">
        <w:rPr>
          <w:rFonts w:ascii="Times New Roman" w:eastAsia="Times New Roman" w:hAnsi="Times New Roman" w:cs="Times New Roman"/>
          <w:sz w:val="28"/>
          <w:szCs w:val="28"/>
        </w:rPr>
        <w:t xml:space="preserve"> первого взгляда, правда, его кандидатура представляется странной: очень юный, не</w:t>
      </w:r>
      <w:r w:rsidR="00AF62D5">
        <w:rPr>
          <w:rFonts w:ascii="Times New Roman" w:eastAsia="Times New Roman" w:hAnsi="Times New Roman" w:cs="Times New Roman"/>
          <w:sz w:val="28"/>
          <w:szCs w:val="28"/>
        </w:rPr>
        <w:t xml:space="preserve"> </w:t>
      </w:r>
      <w:r w:rsidR="0042304A" w:rsidRPr="0084475D">
        <w:rPr>
          <w:rFonts w:ascii="Times New Roman" w:eastAsia="Times New Roman" w:hAnsi="Times New Roman" w:cs="Times New Roman"/>
          <w:sz w:val="28"/>
          <w:szCs w:val="28"/>
        </w:rPr>
        <w:t>достигший и 20 лет; болезненный, потому что "скорбел ножками" от последствий ушиба; тихий и недеятельный, - он был "не прочен" к благополучию государства.</w:t>
      </w:r>
      <w:proofErr w:type="gramEnd"/>
      <w:r w:rsidR="0042304A" w:rsidRPr="0084475D">
        <w:rPr>
          <w:rFonts w:ascii="Times New Roman" w:eastAsia="Times New Roman" w:hAnsi="Times New Roman" w:cs="Times New Roman"/>
          <w:sz w:val="28"/>
          <w:szCs w:val="28"/>
        </w:rPr>
        <w:t xml:space="preserve"> Он был лишен хорошего руководства, так как отец его томился в плену за пределами России, а единственный дядя Иван Никитич был ничтожный по способностям и разбитый параличом человек. В более дальней родне Михаила не было способных и достойных людей, кроме, разве, Федора Ивановича Шереметева, видного и почтенного боярина того времени. Как можно было призывать на престол такого кандидата? </w:t>
      </w:r>
      <w:r w:rsidR="006B34C9">
        <w:rPr>
          <w:rFonts w:ascii="Times New Roman" w:eastAsia="Times New Roman" w:hAnsi="Times New Roman" w:cs="Times New Roman"/>
          <w:sz w:val="28"/>
          <w:szCs w:val="28"/>
        </w:rPr>
        <w:t xml:space="preserve"> </w:t>
      </w:r>
    </w:p>
    <w:p w:rsidR="0042304A" w:rsidRPr="00456E57" w:rsidRDefault="006B34C9" w:rsidP="00456E57">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2304A" w:rsidRPr="0084475D">
        <w:rPr>
          <w:rFonts w:ascii="Times New Roman" w:eastAsia="Times New Roman" w:hAnsi="Times New Roman" w:cs="Times New Roman"/>
          <w:sz w:val="28"/>
          <w:szCs w:val="28"/>
        </w:rPr>
        <w:t xml:space="preserve"> Но фамилия Романовых была связана и с иным рядом московских воспоминаний. Из этого рода вышла первая жена Грозного, Анастасия Романовна, "голубица", имя которой вспоминалось с сочувствием и почтением. Бра</w:t>
      </w:r>
      <w:r>
        <w:rPr>
          <w:rFonts w:ascii="Times New Roman" w:eastAsia="Times New Roman" w:hAnsi="Times New Roman" w:cs="Times New Roman"/>
          <w:sz w:val="28"/>
          <w:szCs w:val="28"/>
        </w:rPr>
        <w:t>т ее, Никита Романович, во времена</w:t>
      </w:r>
      <w:r w:rsidR="0042304A" w:rsidRPr="0084475D">
        <w:rPr>
          <w:rFonts w:ascii="Times New Roman" w:eastAsia="Times New Roman" w:hAnsi="Times New Roman" w:cs="Times New Roman"/>
          <w:sz w:val="28"/>
          <w:szCs w:val="28"/>
        </w:rPr>
        <w:t xml:space="preserve"> Грозного пользовался редкой популярностью, как способный администратор, не служивший в опричнине, и гуманный человек. Его имя славилось в народных и казачьих песнях, как друга и защитника угнетенных. Последний царь из старой московской династии, Федор Иванович, сын Анастасии, по матери принадлежал к тому же Романовскому роду. </w:t>
      </w:r>
      <w:r>
        <w:rPr>
          <w:rFonts w:ascii="Times New Roman" w:eastAsia="Times New Roman" w:hAnsi="Times New Roman" w:cs="Times New Roman"/>
          <w:sz w:val="28"/>
          <w:szCs w:val="28"/>
        </w:rPr>
        <w:t xml:space="preserve"> </w:t>
      </w:r>
      <w:proofErr w:type="gramStart"/>
      <w:r w:rsidR="0042304A" w:rsidRPr="0084475D">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на основании выше сказанного, некоторые историки сделали вывод о том, что </w:t>
      </w:r>
      <w:r w:rsidR="0042304A" w:rsidRPr="0084475D">
        <w:rPr>
          <w:rFonts w:ascii="Times New Roman" w:eastAsia="Times New Roman" w:hAnsi="Times New Roman" w:cs="Times New Roman"/>
          <w:sz w:val="28"/>
          <w:szCs w:val="28"/>
        </w:rPr>
        <w:t xml:space="preserve">выдвинутая казаками еще до собора кандидатура Михаила на самом земском соборе получила значение </w:t>
      </w:r>
      <w:proofErr w:type="spellStart"/>
      <w:r w:rsidR="0042304A" w:rsidRPr="0084475D">
        <w:rPr>
          <w:rFonts w:ascii="Times New Roman" w:eastAsia="Times New Roman" w:hAnsi="Times New Roman" w:cs="Times New Roman"/>
          <w:sz w:val="28"/>
          <w:szCs w:val="28"/>
        </w:rPr>
        <w:t>общезем</w:t>
      </w:r>
      <w:r>
        <w:rPr>
          <w:rFonts w:ascii="Times New Roman" w:eastAsia="Times New Roman" w:hAnsi="Times New Roman" w:cs="Times New Roman"/>
          <w:sz w:val="28"/>
          <w:szCs w:val="28"/>
        </w:rPr>
        <w:t>ское</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К</w:t>
      </w:r>
      <w:r w:rsidR="0042304A" w:rsidRPr="0084475D">
        <w:rPr>
          <w:rFonts w:ascii="Times New Roman" w:eastAsia="Times New Roman" w:hAnsi="Times New Roman" w:cs="Times New Roman"/>
          <w:sz w:val="28"/>
          <w:szCs w:val="28"/>
        </w:rPr>
        <w:t xml:space="preserve">огда выяснилось, что кроме Михаила, нет таких имен, которые могли бы сочетать на себе желания казачества и прочих классов населения, то Михаил и был избран. Его избрание имело тот смысл, что мирило </w:t>
      </w:r>
      <w:r>
        <w:rPr>
          <w:rFonts w:ascii="Times New Roman" w:eastAsia="Times New Roman" w:hAnsi="Times New Roman" w:cs="Times New Roman"/>
          <w:sz w:val="28"/>
          <w:szCs w:val="28"/>
        </w:rPr>
        <w:t xml:space="preserve"> </w:t>
      </w:r>
      <w:r w:rsidR="0042304A" w:rsidRPr="0084475D">
        <w:rPr>
          <w:rFonts w:ascii="Times New Roman" w:eastAsia="Times New Roman" w:hAnsi="Times New Roman" w:cs="Times New Roman"/>
          <w:sz w:val="28"/>
          <w:szCs w:val="28"/>
        </w:rPr>
        <w:t xml:space="preserve"> две еще не вполне столковавшиеся общественные силы и создавало им возможность дальнейшей солидарной работы и примирения. </w:t>
      </w:r>
      <w:r>
        <w:rPr>
          <w:rFonts w:ascii="Times New Roman" w:eastAsia="Times New Roman" w:hAnsi="Times New Roman" w:cs="Times New Roman"/>
          <w:sz w:val="28"/>
          <w:szCs w:val="28"/>
        </w:rPr>
        <w:t xml:space="preserve">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Но с народом нельзя говорить хитроумными иносказаниями и намёками. В ход пошли старые легенды о том, чт</w:t>
      </w:r>
      <w:r w:rsidR="006B34C9">
        <w:rPr>
          <w:rFonts w:ascii="Times New Roman" w:hAnsi="Times New Roman" w:cs="Times New Roman"/>
          <w:sz w:val="28"/>
          <w:szCs w:val="28"/>
        </w:rPr>
        <w:t xml:space="preserve">о Фёдор Иоаннович перед смертью, </w:t>
      </w:r>
      <w:r w:rsidRPr="0084475D">
        <w:rPr>
          <w:rFonts w:ascii="Times New Roman" w:hAnsi="Times New Roman" w:cs="Times New Roman"/>
          <w:sz w:val="28"/>
          <w:szCs w:val="28"/>
        </w:rPr>
        <w:t>якобы</w:t>
      </w:r>
      <w:r w:rsidR="006B34C9">
        <w:rPr>
          <w:rFonts w:ascii="Times New Roman" w:hAnsi="Times New Roman" w:cs="Times New Roman"/>
          <w:sz w:val="28"/>
          <w:szCs w:val="28"/>
        </w:rPr>
        <w:t>,</w:t>
      </w:r>
      <w:r w:rsidRPr="0084475D">
        <w:rPr>
          <w:rFonts w:ascii="Times New Roman" w:hAnsi="Times New Roman" w:cs="Times New Roman"/>
          <w:sz w:val="28"/>
          <w:szCs w:val="28"/>
        </w:rPr>
        <w:t xml:space="preserve"> завещал царство пребывающему ныне в польском плену Филарету и теперь трон необходимо отдать его сыну и единственному наследнику.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lastRenderedPageBreak/>
        <w:t xml:space="preserve">     Добившись поддержки Казачьим кругом искомой кандидатуры, члены «романовского кружка» смогли с помощью казаков и москвичей усилить давление на членов Земского собора.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Следует сказать о причинах популярности в казачьей среде, казалось бы, чуждого ей боярина Михаила Романова. Во-первых, он был сыном хорошо знакомого казакам «тушинского патриарха» Филарета. Всем было известно, что Романовы пострадали от злейшего врага и притеснителя казаков Бориса Годунова, и это прибавляло им симпатии. А самое главное, Михаил Романов был единственным вельможей такого ранга тогда в России, кто ни в чем себя не скомпрометировал. Ни службой полякам, ни постоянными присягами то Годунову, то Шуйскому, то Самозванцу</w:t>
      </w:r>
      <w:proofErr w:type="gramStart"/>
      <w:r w:rsidRPr="0084475D">
        <w:rPr>
          <w:rFonts w:ascii="Times New Roman" w:hAnsi="Times New Roman" w:cs="Times New Roman"/>
          <w:sz w:val="28"/>
          <w:szCs w:val="28"/>
        </w:rPr>
        <w:t xml:space="preserve"> П</w:t>
      </w:r>
      <w:proofErr w:type="gramEnd"/>
      <w:r w:rsidRPr="0084475D">
        <w:rPr>
          <w:rFonts w:ascii="Times New Roman" w:hAnsi="Times New Roman" w:cs="Times New Roman"/>
          <w:sz w:val="28"/>
          <w:szCs w:val="28"/>
        </w:rPr>
        <w:t>ервому, то Самозванцу Второму, то Владиславу, а следовательно, и нарушениями крестного целования. Другое дело, что он просто был еще молод для всех тяжких. Не успел согрешить. Но в глазах простого народа он представал идеалом «своего царя», который и пожалует щедро, и побранит незлобиво.</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На этой кандидатуре не возражали и бояре, надеявшиеся сохранить власть и влияние при молодом царе. Очень четко отразил отношение титулованной знати к Михаилу. Романову Федор Шереметев в своем письме к одному из князей Голицыных: «Миша Романов молод, разумом еще не дошел и нам будет </w:t>
      </w:r>
      <w:proofErr w:type="spellStart"/>
      <w:r w:rsidRPr="0084475D">
        <w:rPr>
          <w:rFonts w:ascii="Times New Roman" w:hAnsi="Times New Roman" w:cs="Times New Roman"/>
          <w:sz w:val="28"/>
          <w:szCs w:val="28"/>
        </w:rPr>
        <w:t>поваден</w:t>
      </w:r>
      <w:proofErr w:type="spellEnd"/>
      <w:r w:rsidRPr="0084475D">
        <w:rPr>
          <w:rFonts w:ascii="Times New Roman" w:hAnsi="Times New Roman" w:cs="Times New Roman"/>
          <w:sz w:val="28"/>
          <w:szCs w:val="28"/>
        </w:rPr>
        <w:t xml:space="preserve">». В. О. Ключевский заметил по этому поводу: «Хотели выбрать не способнейшего, а удобнейшего». Историк </w:t>
      </w:r>
      <w:proofErr w:type="spellStart"/>
      <w:r w:rsidRPr="0084475D">
        <w:rPr>
          <w:rFonts w:ascii="Times New Roman" w:hAnsi="Times New Roman" w:cs="Times New Roman"/>
          <w:sz w:val="28"/>
          <w:szCs w:val="28"/>
        </w:rPr>
        <w:t>В.Б.Кобрин</w:t>
      </w:r>
      <w:proofErr w:type="spellEnd"/>
      <w:r w:rsidRPr="0084475D">
        <w:rPr>
          <w:rFonts w:ascii="Times New Roman" w:hAnsi="Times New Roman" w:cs="Times New Roman"/>
          <w:sz w:val="28"/>
          <w:szCs w:val="28"/>
        </w:rPr>
        <w:t xml:space="preserve"> замечает по этому поводу следующее: «Романовы устроили всех. Таково свойство </w:t>
      </w:r>
      <w:proofErr w:type="gramStart"/>
      <w:r w:rsidRPr="0084475D">
        <w:rPr>
          <w:rFonts w:ascii="Times New Roman" w:hAnsi="Times New Roman" w:cs="Times New Roman"/>
          <w:sz w:val="28"/>
          <w:szCs w:val="28"/>
        </w:rPr>
        <w:t>посредственности</w:t>
      </w:r>
      <w:proofErr w:type="gramEnd"/>
      <w:r w:rsidRPr="0084475D">
        <w:rPr>
          <w:rFonts w:ascii="Times New Roman" w:hAnsi="Times New Roman" w:cs="Times New Roman"/>
          <w:sz w:val="28"/>
          <w:szCs w:val="28"/>
        </w:rPr>
        <w:t>».</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p>
    <w:p w:rsidR="0042304A" w:rsidRPr="0084475D"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2.5. Заключительный этап работы Земского Собора</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Страсти на соборе и вокруг него продолжали накаляться. </w:t>
      </w:r>
      <w:proofErr w:type="gramStart"/>
      <w:r w:rsidRPr="0084475D">
        <w:rPr>
          <w:rFonts w:ascii="Times New Roman" w:hAnsi="Times New Roman" w:cs="Times New Roman"/>
          <w:sz w:val="28"/>
          <w:szCs w:val="28"/>
        </w:rPr>
        <w:t xml:space="preserve">Стремясь разрядить обстановку и вновь овладеть инициативой, руководители Земского ополчения предложили членам Собора принять беспрецедентное решение - начиная с 7 февраля 1613 года сделать двухнедельный перерыв в заседаниях, во время которого вернуть князя Фёдора Мстиславского и товарищей с «богомолья» и «посоветоваться» с русскими людьми на местах: достоин ли Михаил Романов быть </w:t>
      </w:r>
      <w:r w:rsidRPr="0084475D">
        <w:rPr>
          <w:rFonts w:ascii="Times New Roman" w:hAnsi="Times New Roman" w:cs="Times New Roman"/>
          <w:sz w:val="28"/>
          <w:szCs w:val="28"/>
        </w:rPr>
        <w:lastRenderedPageBreak/>
        <w:t>русским царём?</w:t>
      </w:r>
      <w:proofErr w:type="gramEnd"/>
      <w:r w:rsidRPr="0084475D">
        <w:rPr>
          <w:rFonts w:ascii="Times New Roman" w:hAnsi="Times New Roman" w:cs="Times New Roman"/>
          <w:sz w:val="28"/>
          <w:szCs w:val="28"/>
        </w:rPr>
        <w:t xml:space="preserve"> «Послали тайно, верных и богобоязненных людей во всяких </w:t>
      </w:r>
      <w:proofErr w:type="spellStart"/>
      <w:r w:rsidRPr="0084475D">
        <w:rPr>
          <w:rFonts w:ascii="Times New Roman" w:hAnsi="Times New Roman" w:cs="Times New Roman"/>
          <w:sz w:val="28"/>
          <w:szCs w:val="28"/>
        </w:rPr>
        <w:t>людех</w:t>
      </w:r>
      <w:proofErr w:type="spellEnd"/>
      <w:r w:rsidRPr="0084475D">
        <w:rPr>
          <w:rFonts w:ascii="Times New Roman" w:hAnsi="Times New Roman" w:cs="Times New Roman"/>
          <w:sz w:val="28"/>
          <w:szCs w:val="28"/>
        </w:rPr>
        <w:t xml:space="preserve"> </w:t>
      </w:r>
      <w:proofErr w:type="gramStart"/>
      <w:r w:rsidRPr="0084475D">
        <w:rPr>
          <w:rFonts w:ascii="Times New Roman" w:hAnsi="Times New Roman" w:cs="Times New Roman"/>
          <w:sz w:val="28"/>
          <w:szCs w:val="28"/>
        </w:rPr>
        <w:t>мысли их про</w:t>
      </w:r>
      <w:proofErr w:type="gramEnd"/>
      <w:r w:rsidRPr="0084475D">
        <w:rPr>
          <w:rFonts w:ascii="Times New Roman" w:hAnsi="Times New Roman" w:cs="Times New Roman"/>
          <w:sz w:val="28"/>
          <w:szCs w:val="28"/>
        </w:rPr>
        <w:t xml:space="preserve"> государское избрание </w:t>
      </w:r>
      <w:proofErr w:type="spellStart"/>
      <w:r w:rsidRPr="0084475D">
        <w:rPr>
          <w:rFonts w:ascii="Times New Roman" w:hAnsi="Times New Roman" w:cs="Times New Roman"/>
          <w:sz w:val="28"/>
          <w:szCs w:val="28"/>
        </w:rPr>
        <w:t>проведывати</w:t>
      </w:r>
      <w:proofErr w:type="spellEnd"/>
      <w:r w:rsidRPr="0084475D">
        <w:rPr>
          <w:rFonts w:ascii="Times New Roman" w:hAnsi="Times New Roman" w:cs="Times New Roman"/>
          <w:sz w:val="28"/>
          <w:szCs w:val="28"/>
        </w:rPr>
        <w:t xml:space="preserve">, кого хотят государем царем на Московское государство во всех </w:t>
      </w:r>
      <w:proofErr w:type="spellStart"/>
      <w:r w:rsidRPr="0084475D">
        <w:rPr>
          <w:rFonts w:ascii="Times New Roman" w:hAnsi="Times New Roman" w:cs="Times New Roman"/>
          <w:sz w:val="28"/>
          <w:szCs w:val="28"/>
        </w:rPr>
        <w:t>гродех</w:t>
      </w:r>
      <w:proofErr w:type="spellEnd"/>
      <w:r w:rsidRPr="0084475D">
        <w:rPr>
          <w:rFonts w:ascii="Times New Roman" w:hAnsi="Times New Roman" w:cs="Times New Roman"/>
          <w:sz w:val="28"/>
          <w:szCs w:val="28"/>
        </w:rPr>
        <w:t xml:space="preserve">. И во всех </w:t>
      </w:r>
      <w:proofErr w:type="spellStart"/>
      <w:r w:rsidRPr="0084475D">
        <w:rPr>
          <w:rFonts w:ascii="Times New Roman" w:hAnsi="Times New Roman" w:cs="Times New Roman"/>
          <w:sz w:val="28"/>
          <w:szCs w:val="28"/>
        </w:rPr>
        <w:t>городех</w:t>
      </w:r>
      <w:proofErr w:type="spellEnd"/>
      <w:r w:rsidRPr="0084475D">
        <w:rPr>
          <w:rFonts w:ascii="Times New Roman" w:hAnsi="Times New Roman" w:cs="Times New Roman"/>
          <w:sz w:val="28"/>
          <w:szCs w:val="28"/>
        </w:rPr>
        <w:t xml:space="preserve"> и уездах во всех </w:t>
      </w:r>
      <w:proofErr w:type="spellStart"/>
      <w:r w:rsidRPr="0084475D">
        <w:rPr>
          <w:rFonts w:ascii="Times New Roman" w:hAnsi="Times New Roman" w:cs="Times New Roman"/>
          <w:sz w:val="28"/>
          <w:szCs w:val="28"/>
        </w:rPr>
        <w:t>людех</w:t>
      </w:r>
      <w:proofErr w:type="spellEnd"/>
      <w:r w:rsidRPr="0084475D">
        <w:rPr>
          <w:rFonts w:ascii="Times New Roman" w:hAnsi="Times New Roman" w:cs="Times New Roman"/>
          <w:sz w:val="28"/>
          <w:szCs w:val="28"/>
        </w:rPr>
        <w:t xml:space="preserve"> та же мысль: что </w:t>
      </w:r>
      <w:proofErr w:type="spellStart"/>
      <w:r w:rsidRPr="0084475D">
        <w:rPr>
          <w:rFonts w:ascii="Times New Roman" w:hAnsi="Times New Roman" w:cs="Times New Roman"/>
          <w:sz w:val="28"/>
          <w:szCs w:val="28"/>
        </w:rPr>
        <w:t>быти</w:t>
      </w:r>
      <w:proofErr w:type="spellEnd"/>
      <w:r w:rsidRPr="0084475D">
        <w:rPr>
          <w:rFonts w:ascii="Times New Roman" w:hAnsi="Times New Roman" w:cs="Times New Roman"/>
          <w:sz w:val="28"/>
          <w:szCs w:val="28"/>
        </w:rPr>
        <w:t xml:space="preserve"> на Московском Государстве Государем Царем Михаилу Федоровичу Романову...». Вероятно, они рассчитывали, что с помощью провинции, являвшейся главной опорой движения ополчений, и Боярской думы, не желавшей и слышать о Михаиле, им удастся добиться избрания своего кандидата и успокоить народную стихию. Последующие события показали, что это был крупный просчёт. Паузу в работе собора сторонники новой династии использовали для активной агитации. Когда собор возобновил свою работу, земским представителям были предъявлены многочисленные челобитные с мест об избрании царём Михаила.</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Страсти достигли пика, когда выборщикам 21 февраля 1613 года на первом после перерыва заседании Собора вновь был предъявлен прежний список из восьми бояр, с той лишь разницей, что теперь царя из предъявленного перечня должен был избрать жребий. Михаила Романова там не было.</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Это вызвало возмущение казаков и москвичей, которые считали, что результаты жеребьёвки легко фальсифицировать и на престоле окажется «лихой» боярин из недавних изменников. Во дворец ворвались разъяренные казаки с криками, что никто отсюда не уйдет, пока не выберут Михаила Романова.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Сторонники Романова    организовали обращение с Лобного места к народу о царском избрании и добились поддержки своего кандидата. Один из казачьих атаманов произнёс пламенную речь, в которой изложил аргументы в пользу избрания Михаила Фёдоровича. Затем «</w:t>
      </w:r>
      <w:proofErr w:type="spellStart"/>
      <w:r w:rsidRPr="0084475D">
        <w:rPr>
          <w:rFonts w:ascii="Times New Roman" w:hAnsi="Times New Roman" w:cs="Times New Roman"/>
          <w:sz w:val="28"/>
          <w:szCs w:val="28"/>
        </w:rPr>
        <w:t>романовцы</w:t>
      </w:r>
      <w:proofErr w:type="spellEnd"/>
      <w:r w:rsidRPr="0084475D">
        <w:rPr>
          <w:rFonts w:ascii="Times New Roman" w:hAnsi="Times New Roman" w:cs="Times New Roman"/>
          <w:sz w:val="28"/>
          <w:szCs w:val="28"/>
        </w:rPr>
        <w:t xml:space="preserve">» явились в Кремль во главе огромной толпы народа и заставили членов Земского собора принести присягу своему кандидату. </w:t>
      </w:r>
    </w:p>
    <w:p w:rsidR="0042304A" w:rsidRPr="0084475D" w:rsidRDefault="0042304A" w:rsidP="0084475D">
      <w:pPr>
        <w:spacing w:after="0" w:line="360" w:lineRule="auto"/>
        <w:jc w:val="both"/>
        <w:rPr>
          <w:rFonts w:ascii="Times New Roman" w:eastAsia="Times New Roman" w:hAnsi="Times New Roman" w:cs="Times New Roman"/>
          <w:sz w:val="28"/>
          <w:szCs w:val="28"/>
        </w:rPr>
      </w:pPr>
      <w:r w:rsidRPr="0084475D">
        <w:rPr>
          <w:rFonts w:ascii="Times New Roman" w:hAnsi="Times New Roman" w:cs="Times New Roman"/>
          <w:sz w:val="28"/>
          <w:szCs w:val="28"/>
        </w:rPr>
        <w:t xml:space="preserve">     Таким образом, 21 февраля 1613 года Земский собор — высшее сословно-представительное учреждение России XVII века — избрал на русский престол первого царя из рода Романовых — Михаила.</w:t>
      </w:r>
      <w:r w:rsidRPr="0084475D">
        <w:rPr>
          <w:rFonts w:ascii="Times New Roman" w:eastAsia="MS Mincho" w:hAnsi="Times New Roman" w:cs="Times New Roman"/>
          <w:color w:val="FF0000"/>
          <w:sz w:val="28"/>
          <w:szCs w:val="28"/>
        </w:rPr>
        <w:t xml:space="preserve"> </w:t>
      </w:r>
    </w:p>
    <w:p w:rsidR="00AF62D5" w:rsidRDefault="0042304A" w:rsidP="00AF62D5">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lastRenderedPageBreak/>
        <w:t xml:space="preserve">     Казачий переворот удался, теперь оставалось убедить робкого и болезненного юношу принять скипетр из рук разбойников, уже вознесших за последние годы к власти череду самозванцев.</w:t>
      </w:r>
    </w:p>
    <w:p w:rsidR="0042304A" w:rsidRPr="0084475D" w:rsidRDefault="0042304A" w:rsidP="00AF62D5">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3.Начало новой  династии русских царей</w:t>
      </w:r>
      <w:r w:rsidR="00AF62D5">
        <w:rPr>
          <w:rFonts w:ascii="Times New Roman" w:hAnsi="Times New Roman" w:cs="Times New Roman"/>
          <w:b/>
          <w:sz w:val="28"/>
          <w:szCs w:val="28"/>
        </w:rPr>
        <w:t>.</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К 25 февраля 1613 года сопротивление бывших членов Семибоярщины и руководства Земского ополчения было окончательно сломлено. В города и уезды страны были отправлены грамоты с известием об избрании царя и проведении присяги на верность новой династии. Среди лиц, подписавших этот документ, нет имен вождей земского ополчения Пожарского и Трубецкого, как и имени знатнейшего из бояр, возглавлявшего </w:t>
      </w:r>
      <w:proofErr w:type="spellStart"/>
      <w:r w:rsidRPr="0084475D">
        <w:rPr>
          <w:rFonts w:ascii="Times New Roman" w:hAnsi="Times New Roman" w:cs="Times New Roman"/>
          <w:sz w:val="28"/>
          <w:szCs w:val="28"/>
        </w:rPr>
        <w:t>семибоярское</w:t>
      </w:r>
      <w:proofErr w:type="spellEnd"/>
      <w:r w:rsidRPr="0084475D">
        <w:rPr>
          <w:rFonts w:ascii="Times New Roman" w:hAnsi="Times New Roman" w:cs="Times New Roman"/>
          <w:sz w:val="28"/>
          <w:szCs w:val="28"/>
        </w:rPr>
        <w:t xml:space="preserve"> правительство, князя Мстиславского.</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В последних числах февраля посольство Земского собора, возглавляемое архиепископом Рязанским </w:t>
      </w:r>
      <w:proofErr w:type="spellStart"/>
      <w:r w:rsidRPr="0084475D">
        <w:rPr>
          <w:rFonts w:ascii="Times New Roman" w:hAnsi="Times New Roman" w:cs="Times New Roman"/>
          <w:sz w:val="28"/>
          <w:szCs w:val="28"/>
        </w:rPr>
        <w:t>Феодоритом</w:t>
      </w:r>
      <w:proofErr w:type="spellEnd"/>
      <w:r w:rsidRPr="0084475D">
        <w:rPr>
          <w:rFonts w:ascii="Times New Roman" w:hAnsi="Times New Roman" w:cs="Times New Roman"/>
          <w:sz w:val="28"/>
          <w:szCs w:val="28"/>
        </w:rPr>
        <w:t xml:space="preserve"> и боярином Фёдором Шереметевым, выехало в костромской </w:t>
      </w:r>
      <w:proofErr w:type="spellStart"/>
      <w:r w:rsidRPr="0084475D">
        <w:rPr>
          <w:rFonts w:ascii="Times New Roman" w:hAnsi="Times New Roman" w:cs="Times New Roman"/>
          <w:sz w:val="28"/>
          <w:szCs w:val="28"/>
        </w:rPr>
        <w:t>Ипатьевский</w:t>
      </w:r>
      <w:proofErr w:type="spellEnd"/>
      <w:r w:rsidRPr="0084475D">
        <w:rPr>
          <w:rFonts w:ascii="Times New Roman" w:hAnsi="Times New Roman" w:cs="Times New Roman"/>
          <w:sz w:val="28"/>
          <w:szCs w:val="28"/>
        </w:rPr>
        <w:t xml:space="preserve"> монастырь и 14 марта 1613 года «умолило» Михаила Романова принять Московское царство. По возвращении в Москву он был венчан шапкой Мономаха. </w:t>
      </w:r>
    </w:p>
    <w:p w:rsidR="0042304A" w:rsidRPr="0084475D" w:rsidRDefault="0042304A" w:rsidP="0084475D">
      <w:pPr>
        <w:spacing w:after="0" w:line="360" w:lineRule="auto"/>
        <w:jc w:val="both"/>
        <w:rPr>
          <w:rFonts w:ascii="Times New Roman" w:eastAsia="MS Mincho" w:hAnsi="Times New Roman" w:cs="Times New Roman"/>
          <w:sz w:val="28"/>
          <w:szCs w:val="28"/>
        </w:rPr>
      </w:pPr>
      <w:r w:rsidRPr="0084475D">
        <w:rPr>
          <w:rFonts w:ascii="Times New Roman" w:eastAsia="MS Mincho" w:hAnsi="Times New Roman" w:cs="Times New Roman"/>
          <w:sz w:val="28"/>
          <w:szCs w:val="28"/>
        </w:rPr>
        <w:t xml:space="preserve">     В контексте избрания царя Михаила Федоровича в исторической литературе проблема существования ограничительной записи царя  остается одной из ключевых и спорных.</w:t>
      </w:r>
    </w:p>
    <w:p w:rsidR="0042304A" w:rsidRPr="0084475D" w:rsidRDefault="0042304A" w:rsidP="0084475D">
      <w:pPr>
        <w:spacing w:after="0" w:line="360" w:lineRule="auto"/>
        <w:jc w:val="both"/>
        <w:rPr>
          <w:rFonts w:ascii="Times New Roman" w:eastAsia="Times New Roman" w:hAnsi="Times New Roman" w:cs="Times New Roman"/>
          <w:sz w:val="28"/>
          <w:szCs w:val="28"/>
        </w:rPr>
      </w:pPr>
      <w:r w:rsidRPr="0084475D">
        <w:rPr>
          <w:rFonts w:ascii="Times New Roman" w:eastAsia="MS Mincho" w:hAnsi="Times New Roman" w:cs="Times New Roman"/>
          <w:sz w:val="28"/>
          <w:szCs w:val="28"/>
        </w:rPr>
        <w:t xml:space="preserve">     Согласно сложившейся в Смутное время традиции, новому российскому государю пришлось, видимо, согласиться с известным ограничением своих прав и привилегий. Признавали наличие ограничительной записи историки М.А.Фонвизин, И.А.Худяков, Фаина Гринберг и некоторые другие. Отрицали - С.Ф.Платонов, Д.В.Цветаев. Большинство историков признают, что ограничительная запись была дана органу «Всей земли». Убеждает в правильности </w:t>
      </w:r>
      <w:proofErr w:type="gramStart"/>
      <w:r w:rsidRPr="0084475D">
        <w:rPr>
          <w:rFonts w:ascii="Times New Roman" w:eastAsia="MS Mincho" w:hAnsi="Times New Roman" w:cs="Times New Roman"/>
          <w:sz w:val="28"/>
          <w:szCs w:val="28"/>
        </w:rPr>
        <w:t>понимания такого положения дела роль Земского собора</w:t>
      </w:r>
      <w:proofErr w:type="gramEnd"/>
      <w:r w:rsidRPr="0084475D">
        <w:rPr>
          <w:rFonts w:ascii="Times New Roman" w:eastAsia="MS Mincho" w:hAnsi="Times New Roman" w:cs="Times New Roman"/>
          <w:sz w:val="28"/>
          <w:szCs w:val="28"/>
        </w:rPr>
        <w:t xml:space="preserve"> в последние годы Смуты, а также в первые девять лет царствования Михаила Федоровича. С 1622 года, после частичной нормализации положения в стране у правительства исчезает надобность в соблюдении условий, ограничивающих власть царя.</w:t>
      </w:r>
    </w:p>
    <w:p w:rsidR="0042304A" w:rsidRPr="0084475D" w:rsidRDefault="0042304A" w:rsidP="0084475D">
      <w:pPr>
        <w:spacing w:after="0" w:line="360" w:lineRule="auto"/>
        <w:jc w:val="both"/>
        <w:rPr>
          <w:rFonts w:ascii="Times New Roman" w:eastAsia="Times New Roman" w:hAnsi="Times New Roman" w:cs="Times New Roman"/>
          <w:sz w:val="28"/>
          <w:szCs w:val="28"/>
        </w:rPr>
      </w:pPr>
    </w:p>
    <w:p w:rsidR="0042304A" w:rsidRPr="0084475D"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lastRenderedPageBreak/>
        <w:t>Заключение</w:t>
      </w:r>
    </w:p>
    <w:p w:rsidR="0042304A" w:rsidRPr="0084475D" w:rsidRDefault="0042304A" w:rsidP="0084475D">
      <w:pPr>
        <w:spacing w:before="240"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Итак, длительная избирательная кампания закончилась полной победой сторонников Михаила Романова.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С легкой руки знаменитых историков С.М. Соловьева и С.Ф. Платонова утвердился своеобразный миф о единодушном и практически безальтернативном избрании Михаила Романова на царский трон. Данная работа дает совсем иную картину выборов 1613 года.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Часть бояр, дворян и земцев даже по окончании работы Собора отказывалась признать результаты выборов.  Так </w:t>
      </w:r>
      <w:proofErr w:type="spellStart"/>
      <w:r w:rsidRPr="0084475D">
        <w:rPr>
          <w:rFonts w:ascii="Times New Roman" w:hAnsi="Times New Roman" w:cs="Times New Roman"/>
          <w:sz w:val="28"/>
          <w:szCs w:val="28"/>
        </w:rPr>
        <w:t>Якоб</w:t>
      </w:r>
      <w:proofErr w:type="spellEnd"/>
      <w:r w:rsidRPr="0084475D">
        <w:rPr>
          <w:rFonts w:ascii="Times New Roman" w:hAnsi="Times New Roman" w:cs="Times New Roman"/>
          <w:sz w:val="28"/>
          <w:szCs w:val="28"/>
        </w:rPr>
        <w:t xml:space="preserve"> </w:t>
      </w:r>
      <w:proofErr w:type="spellStart"/>
      <w:r w:rsidRPr="0084475D">
        <w:rPr>
          <w:rFonts w:ascii="Times New Roman" w:hAnsi="Times New Roman" w:cs="Times New Roman"/>
          <w:sz w:val="28"/>
          <w:szCs w:val="28"/>
        </w:rPr>
        <w:t>Делагарди</w:t>
      </w:r>
      <w:proofErr w:type="spellEnd"/>
      <w:r w:rsidRPr="0084475D">
        <w:rPr>
          <w:rFonts w:ascii="Times New Roman" w:hAnsi="Times New Roman" w:cs="Times New Roman"/>
          <w:sz w:val="28"/>
          <w:szCs w:val="28"/>
        </w:rPr>
        <w:t xml:space="preserve">  командующий шведским корпусом, рапортовал королю Густаву Адольфу в августе 1613 года: «Особенно князь Дмитрий Пожарский открыто говорил в Москве боярам, казакам и земским чинам, и не хотел одобрить выбора сына Феодора, утверждая, что как только они примут его своим Великим Князем, </w:t>
      </w:r>
      <w:proofErr w:type="gramStart"/>
      <w:r w:rsidRPr="0084475D">
        <w:rPr>
          <w:rFonts w:ascii="Times New Roman" w:hAnsi="Times New Roman" w:cs="Times New Roman"/>
          <w:sz w:val="28"/>
          <w:szCs w:val="28"/>
        </w:rPr>
        <w:t>не долго сможет</w:t>
      </w:r>
      <w:proofErr w:type="gramEnd"/>
      <w:r w:rsidRPr="0084475D">
        <w:rPr>
          <w:rFonts w:ascii="Times New Roman" w:hAnsi="Times New Roman" w:cs="Times New Roman"/>
          <w:sz w:val="28"/>
          <w:szCs w:val="28"/>
        </w:rPr>
        <w:t xml:space="preserve"> продержаться порядок…»</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Это  помогает понять, почему освободитель Москвы, народный герой князь Пожарский после 1612 года пропал из поля зрения: никуда больше не привлекался, нигде больше не был, не участвовал. За резкое противодействие воцарению Михаила Романова он продолжил службу на второстепенных должностях в удаленных от столицы городах.</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r w:rsidR="00AF62D5">
        <w:rPr>
          <w:rFonts w:ascii="Times New Roman" w:hAnsi="Times New Roman" w:cs="Times New Roman"/>
          <w:sz w:val="28"/>
          <w:szCs w:val="28"/>
        </w:rPr>
        <w:t xml:space="preserve">  </w:t>
      </w:r>
      <w:r w:rsidRPr="0084475D">
        <w:rPr>
          <w:rFonts w:ascii="Times New Roman" w:hAnsi="Times New Roman" w:cs="Times New Roman"/>
          <w:sz w:val="28"/>
          <w:szCs w:val="28"/>
        </w:rPr>
        <w:t xml:space="preserve"> По большому счёту, юного царя возвёл на престол народ.</w:t>
      </w:r>
    </w:p>
    <w:p w:rsidR="0042304A" w:rsidRPr="0084475D" w:rsidRDefault="0084475D"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r w:rsidR="0042304A" w:rsidRPr="0084475D">
        <w:rPr>
          <w:rFonts w:ascii="Times New Roman" w:hAnsi="Times New Roman" w:cs="Times New Roman"/>
          <w:sz w:val="28"/>
          <w:szCs w:val="28"/>
        </w:rPr>
        <w:t>Дружная, единогласная поддержка со стороны казаков и решила дело. «Прочетшее писание атаманское и быть у всех согласен и единомышлен совет», – так на</w:t>
      </w:r>
      <w:r w:rsidR="00AF62D5">
        <w:rPr>
          <w:rFonts w:ascii="Times New Roman" w:hAnsi="Times New Roman" w:cs="Times New Roman"/>
          <w:sz w:val="28"/>
          <w:szCs w:val="28"/>
        </w:rPr>
        <w:t>пишет один из современников</w:t>
      </w:r>
      <w:r w:rsidR="0042304A" w:rsidRPr="0084475D">
        <w:rPr>
          <w:rFonts w:ascii="Times New Roman" w:hAnsi="Times New Roman" w:cs="Times New Roman"/>
          <w:sz w:val="28"/>
          <w:szCs w:val="28"/>
        </w:rPr>
        <w:t xml:space="preserve">.   Настойчивые требования казаков увенчались успехом: Михаил был провозглашен царем. Действительно, казаки составляли реальную силу, вдвое превосходили оставшихся служилых людей, стрельцов и дворянское войско. Московскому правительству пришлось для удовлетворения казаков обложить сборами все население Москвы. По словам современника: «Что у казны </w:t>
      </w:r>
      <w:proofErr w:type="gramStart"/>
      <w:r w:rsidR="0042304A" w:rsidRPr="0084475D">
        <w:rPr>
          <w:rFonts w:ascii="Times New Roman" w:hAnsi="Times New Roman" w:cs="Times New Roman"/>
          <w:sz w:val="28"/>
          <w:szCs w:val="28"/>
        </w:rPr>
        <w:t>сыщут</w:t>
      </w:r>
      <w:proofErr w:type="gramEnd"/>
      <w:r w:rsidR="0042304A" w:rsidRPr="0084475D">
        <w:rPr>
          <w:rFonts w:ascii="Times New Roman" w:hAnsi="Times New Roman" w:cs="Times New Roman"/>
          <w:sz w:val="28"/>
          <w:szCs w:val="28"/>
        </w:rPr>
        <w:t>, и то все отдают казакам в жалованье…». Чувствуя себя господствующей силой, казаки «примеривали на царство» тех, кто им был по сердцу, хвалились, что кого хотят, того и посадят на московский престол. Вот в таких условиях они и стали главной опорой Романовых</w:t>
      </w:r>
      <w:r w:rsidR="00AF62D5">
        <w:rPr>
          <w:rFonts w:ascii="Times New Roman" w:hAnsi="Times New Roman" w:cs="Times New Roman"/>
          <w:sz w:val="28"/>
          <w:szCs w:val="28"/>
        </w:rPr>
        <w:t>.</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lastRenderedPageBreak/>
        <w:t xml:space="preserve">     Приверженцы Михаила Фёдоровича сначала получили поддержку Казачьего круга, затем представителей низшей курии Земского собора и, наконец, с помощью казаков и москвичей заставили бояр принести присягу молодому Романову.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Выбор Земского собора оказался исключительно удачен. Утраченный с кончиной царя Федора баланс сил в русском обществе был  восстановлен: получив корону, бояре Романовы сумели подняться до осознания общенациональных задач, главной из которых было преодоление анархии. Страна сплотилась вокруг престола юного самодержца.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Избрав себе царя по душе, народ верил, что новая династия навсегда избавит страну от кризисов и бедствий. Наступало время ожиданий и надежд, Смута ушла в прошлое.</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 xml:space="preserve">  </w:t>
      </w:r>
    </w:p>
    <w:p w:rsidR="0042304A" w:rsidRPr="00AF62D5" w:rsidRDefault="0042304A" w:rsidP="0084475D">
      <w:pPr>
        <w:spacing w:after="0" w:line="360" w:lineRule="auto"/>
        <w:jc w:val="both"/>
        <w:rPr>
          <w:rFonts w:ascii="Times New Roman" w:hAnsi="Times New Roman" w:cs="Times New Roman"/>
          <w:b/>
          <w:sz w:val="28"/>
          <w:szCs w:val="28"/>
        </w:rPr>
      </w:pPr>
      <w:r w:rsidRPr="0084475D">
        <w:rPr>
          <w:rFonts w:ascii="Times New Roman" w:hAnsi="Times New Roman" w:cs="Times New Roman"/>
          <w:b/>
          <w:sz w:val="28"/>
          <w:szCs w:val="28"/>
        </w:rPr>
        <w:t>Литература</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w:t>
      </w:r>
      <w:r w:rsidRPr="0084475D">
        <w:rPr>
          <w:rFonts w:ascii="Times New Roman" w:hAnsi="Times New Roman" w:cs="Times New Roman"/>
          <w:sz w:val="28"/>
          <w:szCs w:val="28"/>
        </w:rPr>
        <w:tab/>
        <w:t>Безбородко Ф.  В преддверии смуты //«Фигуры и лица» приложение к «Независимой Газете» №4, февраль 1998 г.</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2.</w:t>
      </w:r>
      <w:r w:rsidRPr="0084475D">
        <w:rPr>
          <w:rFonts w:ascii="Times New Roman" w:hAnsi="Times New Roman" w:cs="Times New Roman"/>
          <w:sz w:val="28"/>
          <w:szCs w:val="28"/>
        </w:rPr>
        <w:tab/>
        <w:t xml:space="preserve">Борисов Н.С., </w:t>
      </w:r>
      <w:proofErr w:type="spellStart"/>
      <w:r w:rsidRPr="0084475D">
        <w:rPr>
          <w:rFonts w:ascii="Times New Roman" w:hAnsi="Times New Roman" w:cs="Times New Roman"/>
          <w:sz w:val="28"/>
          <w:szCs w:val="28"/>
        </w:rPr>
        <w:t>Левандовский</w:t>
      </w:r>
      <w:proofErr w:type="spellEnd"/>
      <w:r w:rsidRPr="0084475D">
        <w:rPr>
          <w:rFonts w:ascii="Times New Roman" w:hAnsi="Times New Roman" w:cs="Times New Roman"/>
          <w:sz w:val="28"/>
          <w:szCs w:val="28"/>
        </w:rPr>
        <w:t xml:space="preserve"> А.А., </w:t>
      </w:r>
      <w:proofErr w:type="spellStart"/>
      <w:r w:rsidRPr="0084475D">
        <w:rPr>
          <w:rFonts w:ascii="Times New Roman" w:hAnsi="Times New Roman" w:cs="Times New Roman"/>
          <w:sz w:val="28"/>
          <w:szCs w:val="28"/>
        </w:rPr>
        <w:t>Щетинов</w:t>
      </w:r>
      <w:proofErr w:type="spellEnd"/>
      <w:r w:rsidRPr="0084475D">
        <w:rPr>
          <w:rFonts w:ascii="Times New Roman" w:hAnsi="Times New Roman" w:cs="Times New Roman"/>
          <w:sz w:val="28"/>
          <w:szCs w:val="28"/>
        </w:rPr>
        <w:t xml:space="preserve"> Ю.А.  Ключ к истории Отечества - М.: Изд-во </w:t>
      </w:r>
      <w:proofErr w:type="spellStart"/>
      <w:r w:rsidRPr="0084475D">
        <w:rPr>
          <w:rFonts w:ascii="Times New Roman" w:hAnsi="Times New Roman" w:cs="Times New Roman"/>
          <w:sz w:val="28"/>
          <w:szCs w:val="28"/>
        </w:rPr>
        <w:t>Моск</w:t>
      </w:r>
      <w:proofErr w:type="spellEnd"/>
      <w:r w:rsidRPr="0084475D">
        <w:rPr>
          <w:rFonts w:ascii="Times New Roman" w:hAnsi="Times New Roman" w:cs="Times New Roman"/>
          <w:sz w:val="28"/>
          <w:szCs w:val="28"/>
        </w:rPr>
        <w:t>. ун-та, 1993</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3.</w:t>
      </w:r>
      <w:r w:rsidRPr="0084475D">
        <w:rPr>
          <w:rFonts w:ascii="Times New Roman" w:hAnsi="Times New Roman" w:cs="Times New Roman"/>
          <w:sz w:val="28"/>
          <w:szCs w:val="28"/>
        </w:rPr>
        <w:tab/>
      </w:r>
      <w:proofErr w:type="spellStart"/>
      <w:r w:rsidRPr="0084475D">
        <w:rPr>
          <w:rFonts w:ascii="Times New Roman" w:hAnsi="Times New Roman" w:cs="Times New Roman"/>
          <w:sz w:val="28"/>
          <w:szCs w:val="28"/>
        </w:rPr>
        <w:t>Буганов</w:t>
      </w:r>
      <w:proofErr w:type="spellEnd"/>
      <w:r w:rsidRPr="0084475D">
        <w:rPr>
          <w:rFonts w:ascii="Times New Roman" w:hAnsi="Times New Roman" w:cs="Times New Roman"/>
          <w:sz w:val="28"/>
          <w:szCs w:val="28"/>
        </w:rPr>
        <w:t xml:space="preserve"> В.И. Мир истории. Россия в </w:t>
      </w:r>
      <w:proofErr w:type="gramStart"/>
      <w:r w:rsidRPr="0084475D">
        <w:rPr>
          <w:rFonts w:ascii="Times New Roman" w:hAnsi="Times New Roman" w:cs="Times New Roman"/>
          <w:sz w:val="28"/>
          <w:szCs w:val="28"/>
        </w:rPr>
        <w:t>Х</w:t>
      </w:r>
      <w:proofErr w:type="gramEnd"/>
      <w:r w:rsidRPr="0084475D">
        <w:rPr>
          <w:rFonts w:ascii="Times New Roman" w:hAnsi="Times New Roman" w:cs="Times New Roman"/>
          <w:sz w:val="28"/>
          <w:szCs w:val="28"/>
        </w:rPr>
        <w:t>VII веке. - М.: Молодая гвардия, 1989.</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4.</w:t>
      </w:r>
      <w:r w:rsidRPr="0084475D">
        <w:rPr>
          <w:rFonts w:ascii="Times New Roman" w:hAnsi="Times New Roman" w:cs="Times New Roman"/>
          <w:sz w:val="28"/>
          <w:szCs w:val="28"/>
        </w:rPr>
        <w:tab/>
        <w:t xml:space="preserve">Иловайский Д. Новая династия. М. </w:t>
      </w:r>
      <w:proofErr w:type="spellStart"/>
      <w:r w:rsidRPr="0084475D">
        <w:rPr>
          <w:rFonts w:ascii="Times New Roman" w:hAnsi="Times New Roman" w:cs="Times New Roman"/>
          <w:sz w:val="28"/>
          <w:szCs w:val="28"/>
        </w:rPr>
        <w:t>Астрель</w:t>
      </w:r>
      <w:proofErr w:type="spellEnd"/>
      <w:r w:rsidRPr="0084475D">
        <w:rPr>
          <w:rFonts w:ascii="Times New Roman" w:hAnsi="Times New Roman" w:cs="Times New Roman"/>
          <w:sz w:val="28"/>
          <w:szCs w:val="28"/>
        </w:rPr>
        <w:t xml:space="preserve">. 2003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5.</w:t>
      </w:r>
      <w:r w:rsidRPr="0084475D">
        <w:rPr>
          <w:rFonts w:ascii="Times New Roman" w:hAnsi="Times New Roman" w:cs="Times New Roman"/>
          <w:sz w:val="28"/>
          <w:szCs w:val="28"/>
        </w:rPr>
        <w:tab/>
        <w:t>Исаев И.А.  История государства и права России: Полный курс лекций - М.: Юрист, 1994</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6.</w:t>
      </w:r>
      <w:r w:rsidRPr="0084475D">
        <w:rPr>
          <w:rFonts w:ascii="Times New Roman" w:hAnsi="Times New Roman" w:cs="Times New Roman"/>
          <w:sz w:val="28"/>
          <w:szCs w:val="28"/>
        </w:rPr>
        <w:tab/>
        <w:t xml:space="preserve">Карамзин Н.М. История государства Российского. М.: </w:t>
      </w:r>
      <w:proofErr w:type="spellStart"/>
      <w:r w:rsidRPr="0084475D">
        <w:rPr>
          <w:rFonts w:ascii="Times New Roman" w:hAnsi="Times New Roman" w:cs="Times New Roman"/>
          <w:sz w:val="28"/>
          <w:szCs w:val="28"/>
        </w:rPr>
        <w:t>Эксмо</w:t>
      </w:r>
      <w:proofErr w:type="spellEnd"/>
      <w:r w:rsidRPr="0084475D">
        <w:rPr>
          <w:rFonts w:ascii="Times New Roman" w:hAnsi="Times New Roman" w:cs="Times New Roman"/>
          <w:sz w:val="28"/>
          <w:szCs w:val="28"/>
        </w:rPr>
        <w:t>, 2005</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7.</w:t>
      </w:r>
      <w:r w:rsidRPr="0084475D">
        <w:rPr>
          <w:rFonts w:ascii="Times New Roman" w:hAnsi="Times New Roman" w:cs="Times New Roman"/>
          <w:sz w:val="28"/>
          <w:szCs w:val="28"/>
        </w:rPr>
        <w:tab/>
        <w:t xml:space="preserve">Ключевский В.О. Русская история. Полный курс лекций. В 5-ти томах. Т. 2, М.: 2001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8.</w:t>
      </w:r>
      <w:r w:rsidRPr="0084475D">
        <w:rPr>
          <w:rFonts w:ascii="Times New Roman" w:hAnsi="Times New Roman" w:cs="Times New Roman"/>
          <w:sz w:val="28"/>
          <w:szCs w:val="28"/>
        </w:rPr>
        <w:tab/>
        <w:t>Ключевский В.О. Смутное время. Причины, ход и значение смуты. М.: 1992. – 101с.</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9.</w:t>
      </w:r>
      <w:r w:rsidRPr="0084475D">
        <w:rPr>
          <w:rFonts w:ascii="Times New Roman" w:hAnsi="Times New Roman" w:cs="Times New Roman"/>
          <w:sz w:val="28"/>
          <w:szCs w:val="28"/>
        </w:rPr>
        <w:tab/>
      </w:r>
      <w:proofErr w:type="spellStart"/>
      <w:r w:rsidRPr="0084475D">
        <w:rPr>
          <w:rFonts w:ascii="Times New Roman" w:hAnsi="Times New Roman" w:cs="Times New Roman"/>
          <w:sz w:val="28"/>
          <w:szCs w:val="28"/>
        </w:rPr>
        <w:t>Меленберг</w:t>
      </w:r>
      <w:proofErr w:type="spellEnd"/>
      <w:r w:rsidRPr="0084475D">
        <w:rPr>
          <w:rFonts w:ascii="Times New Roman" w:hAnsi="Times New Roman" w:cs="Times New Roman"/>
          <w:sz w:val="28"/>
          <w:szCs w:val="28"/>
        </w:rPr>
        <w:t xml:space="preserve"> А. Царские выборы. Новая газета. № 5 23.01.2003</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10.</w:t>
      </w:r>
      <w:r w:rsidRPr="0084475D">
        <w:rPr>
          <w:rFonts w:ascii="Times New Roman" w:hAnsi="Times New Roman" w:cs="Times New Roman"/>
          <w:sz w:val="28"/>
          <w:szCs w:val="28"/>
        </w:rPr>
        <w:tab/>
        <w:t xml:space="preserve">Морозова Л. Смута: ее герои, участники, жертвы. М.: АСТ </w:t>
      </w:r>
      <w:proofErr w:type="spellStart"/>
      <w:r w:rsidRPr="0084475D">
        <w:rPr>
          <w:rFonts w:ascii="Times New Roman" w:hAnsi="Times New Roman" w:cs="Times New Roman"/>
          <w:sz w:val="28"/>
          <w:szCs w:val="28"/>
        </w:rPr>
        <w:t>Астрель</w:t>
      </w:r>
      <w:proofErr w:type="spellEnd"/>
      <w:r w:rsidRPr="0084475D">
        <w:rPr>
          <w:rFonts w:ascii="Times New Roman" w:hAnsi="Times New Roman" w:cs="Times New Roman"/>
          <w:sz w:val="28"/>
          <w:szCs w:val="28"/>
        </w:rPr>
        <w:t>, 2004</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11.</w:t>
      </w:r>
      <w:r w:rsidRPr="0084475D">
        <w:rPr>
          <w:rFonts w:ascii="Times New Roman" w:hAnsi="Times New Roman" w:cs="Times New Roman"/>
          <w:sz w:val="28"/>
          <w:szCs w:val="28"/>
        </w:rPr>
        <w:tab/>
        <w:t xml:space="preserve">Платонов С.Ф. Полный курс лекций по русской истории. </w:t>
      </w:r>
      <w:proofErr w:type="gramStart"/>
      <w:r w:rsidRPr="0084475D">
        <w:rPr>
          <w:rFonts w:ascii="Times New Roman" w:hAnsi="Times New Roman" w:cs="Times New Roman"/>
          <w:sz w:val="28"/>
          <w:szCs w:val="28"/>
        </w:rPr>
        <w:t>С-П</w:t>
      </w:r>
      <w:proofErr w:type="gramEnd"/>
      <w:r w:rsidRPr="0084475D">
        <w:rPr>
          <w:rFonts w:ascii="Times New Roman" w:hAnsi="Times New Roman" w:cs="Times New Roman"/>
          <w:sz w:val="28"/>
          <w:szCs w:val="28"/>
        </w:rPr>
        <w:t xml:space="preserve">.: Кристалл. 1997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lastRenderedPageBreak/>
        <w:t>12.</w:t>
      </w:r>
      <w:r w:rsidRPr="0084475D">
        <w:rPr>
          <w:rFonts w:ascii="Times New Roman" w:hAnsi="Times New Roman" w:cs="Times New Roman"/>
          <w:sz w:val="28"/>
          <w:szCs w:val="28"/>
        </w:rPr>
        <w:tab/>
        <w:t xml:space="preserve">Преображенский А.А., Морозова Л.Е., Демидова Н.Ф. Первые Романовы на Российском престоле. - М.: Русское слово - РС, 2000. </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13.</w:t>
      </w:r>
      <w:r w:rsidRPr="0084475D">
        <w:rPr>
          <w:rFonts w:ascii="Times New Roman" w:hAnsi="Times New Roman" w:cs="Times New Roman"/>
          <w:sz w:val="28"/>
          <w:szCs w:val="28"/>
        </w:rPr>
        <w:tab/>
        <w:t>Сказание Авраамия Палицына. СПб. 1909, с. 91.</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14.</w:t>
      </w:r>
      <w:r w:rsidRPr="0084475D">
        <w:rPr>
          <w:rFonts w:ascii="Times New Roman" w:hAnsi="Times New Roman" w:cs="Times New Roman"/>
          <w:sz w:val="28"/>
          <w:szCs w:val="28"/>
        </w:rPr>
        <w:tab/>
        <w:t>Смирнов А.Шведский царь  Газета Совершенно секретно №11/198 от 11.2005</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15.</w:t>
      </w:r>
      <w:r w:rsidRPr="0084475D">
        <w:rPr>
          <w:rFonts w:ascii="Times New Roman" w:hAnsi="Times New Roman" w:cs="Times New Roman"/>
          <w:sz w:val="28"/>
          <w:szCs w:val="28"/>
        </w:rPr>
        <w:tab/>
        <w:t>Смута в Московском государстве: Россия начала XVII столетия в записках современников. – М.: Современник, 1989. – 462с.</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16.</w:t>
      </w:r>
      <w:r w:rsidRPr="0084475D">
        <w:rPr>
          <w:rFonts w:ascii="Times New Roman" w:hAnsi="Times New Roman" w:cs="Times New Roman"/>
          <w:sz w:val="28"/>
          <w:szCs w:val="28"/>
        </w:rPr>
        <w:tab/>
        <w:t xml:space="preserve">Соловьев С.М. История России с древнейших времен. М.: </w:t>
      </w:r>
      <w:proofErr w:type="spellStart"/>
      <w:r w:rsidRPr="0084475D">
        <w:rPr>
          <w:rFonts w:ascii="Times New Roman" w:hAnsi="Times New Roman" w:cs="Times New Roman"/>
          <w:sz w:val="28"/>
          <w:szCs w:val="28"/>
        </w:rPr>
        <w:t>Эксмо</w:t>
      </w:r>
      <w:proofErr w:type="spellEnd"/>
      <w:r w:rsidRPr="0084475D">
        <w:rPr>
          <w:rFonts w:ascii="Times New Roman" w:hAnsi="Times New Roman" w:cs="Times New Roman"/>
          <w:sz w:val="28"/>
          <w:szCs w:val="28"/>
        </w:rPr>
        <w:t>. 2006 г., с.290.</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17.</w:t>
      </w:r>
      <w:r w:rsidRPr="0084475D">
        <w:rPr>
          <w:rFonts w:ascii="Times New Roman" w:hAnsi="Times New Roman" w:cs="Times New Roman"/>
          <w:sz w:val="28"/>
          <w:szCs w:val="28"/>
        </w:rPr>
        <w:tab/>
        <w:t xml:space="preserve">Тарле Я.М.  Государи Российские. М.: </w:t>
      </w:r>
      <w:proofErr w:type="spellStart"/>
      <w:r w:rsidRPr="0084475D">
        <w:rPr>
          <w:rFonts w:ascii="Times New Roman" w:hAnsi="Times New Roman" w:cs="Times New Roman"/>
          <w:sz w:val="28"/>
          <w:szCs w:val="28"/>
        </w:rPr>
        <w:t>Цитадель-трейд</w:t>
      </w:r>
      <w:proofErr w:type="spellEnd"/>
      <w:r w:rsidRPr="0084475D">
        <w:rPr>
          <w:rFonts w:ascii="Times New Roman" w:hAnsi="Times New Roman" w:cs="Times New Roman"/>
          <w:sz w:val="28"/>
          <w:szCs w:val="28"/>
        </w:rPr>
        <w:t>. Вече, 2006 г., с.267</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18.</w:t>
      </w:r>
      <w:r w:rsidRPr="0084475D">
        <w:rPr>
          <w:rFonts w:ascii="Times New Roman" w:hAnsi="Times New Roman" w:cs="Times New Roman"/>
          <w:sz w:val="28"/>
          <w:szCs w:val="28"/>
        </w:rPr>
        <w:tab/>
        <w:t>Тихомиров М.Россия в XVII столетии. М.:Наука,1962</w:t>
      </w:r>
    </w:p>
    <w:p w:rsidR="0042304A" w:rsidRPr="0084475D" w:rsidRDefault="0042304A" w:rsidP="0084475D">
      <w:pPr>
        <w:spacing w:after="0" w:line="360" w:lineRule="auto"/>
        <w:jc w:val="both"/>
        <w:rPr>
          <w:rFonts w:ascii="Times New Roman" w:hAnsi="Times New Roman" w:cs="Times New Roman"/>
          <w:sz w:val="28"/>
          <w:szCs w:val="28"/>
        </w:rPr>
      </w:pPr>
      <w:r w:rsidRPr="0084475D">
        <w:rPr>
          <w:rFonts w:ascii="Times New Roman" w:hAnsi="Times New Roman" w:cs="Times New Roman"/>
          <w:sz w:val="28"/>
          <w:szCs w:val="28"/>
        </w:rPr>
        <w:t>19.</w:t>
      </w:r>
      <w:r w:rsidRPr="0084475D">
        <w:rPr>
          <w:rFonts w:ascii="Times New Roman" w:hAnsi="Times New Roman" w:cs="Times New Roman"/>
          <w:sz w:val="28"/>
          <w:szCs w:val="28"/>
        </w:rPr>
        <w:tab/>
      </w:r>
      <w:proofErr w:type="spellStart"/>
      <w:r w:rsidRPr="0084475D">
        <w:rPr>
          <w:rFonts w:ascii="Times New Roman" w:hAnsi="Times New Roman" w:cs="Times New Roman"/>
          <w:sz w:val="28"/>
          <w:szCs w:val="28"/>
        </w:rPr>
        <w:t>Тюменцев</w:t>
      </w:r>
      <w:proofErr w:type="spellEnd"/>
      <w:r w:rsidRPr="0084475D">
        <w:rPr>
          <w:rFonts w:ascii="Times New Roman" w:hAnsi="Times New Roman" w:cs="Times New Roman"/>
          <w:sz w:val="28"/>
          <w:szCs w:val="28"/>
        </w:rPr>
        <w:t xml:space="preserve"> И. Умом Миша молод, не дошел… Журнал Родина № 11 2006 г.</w:t>
      </w:r>
    </w:p>
    <w:p w:rsidR="0042304A" w:rsidRPr="0084475D" w:rsidRDefault="0042304A" w:rsidP="0084475D">
      <w:pPr>
        <w:spacing w:after="0" w:line="360" w:lineRule="auto"/>
        <w:jc w:val="both"/>
        <w:rPr>
          <w:rFonts w:ascii="Times New Roman" w:hAnsi="Times New Roman" w:cs="Times New Roman"/>
          <w:sz w:val="28"/>
          <w:szCs w:val="28"/>
        </w:rPr>
      </w:pPr>
    </w:p>
    <w:p w:rsidR="0042304A" w:rsidRPr="0084475D" w:rsidRDefault="0042304A" w:rsidP="0084475D">
      <w:pPr>
        <w:spacing w:after="0" w:line="360" w:lineRule="auto"/>
        <w:jc w:val="both"/>
        <w:rPr>
          <w:rFonts w:ascii="Times New Roman" w:hAnsi="Times New Roman" w:cs="Times New Roman"/>
          <w:sz w:val="28"/>
          <w:szCs w:val="28"/>
        </w:rPr>
      </w:pPr>
    </w:p>
    <w:p w:rsidR="0042304A" w:rsidRPr="0084475D" w:rsidRDefault="0042304A" w:rsidP="0084475D">
      <w:pPr>
        <w:spacing w:after="0" w:line="360" w:lineRule="auto"/>
        <w:jc w:val="both"/>
        <w:rPr>
          <w:rFonts w:ascii="Times New Roman" w:hAnsi="Times New Roman" w:cs="Times New Roman"/>
          <w:sz w:val="28"/>
          <w:szCs w:val="28"/>
        </w:rPr>
      </w:pPr>
    </w:p>
    <w:p w:rsidR="0042304A" w:rsidRPr="0084475D" w:rsidRDefault="0042304A" w:rsidP="0084475D">
      <w:pPr>
        <w:spacing w:after="0" w:line="360" w:lineRule="auto"/>
        <w:jc w:val="both"/>
        <w:rPr>
          <w:rFonts w:ascii="Times New Roman" w:hAnsi="Times New Roman" w:cs="Times New Roman"/>
          <w:sz w:val="28"/>
          <w:szCs w:val="28"/>
        </w:rPr>
      </w:pPr>
    </w:p>
    <w:p w:rsidR="00586156" w:rsidRPr="0084475D" w:rsidRDefault="00586156" w:rsidP="0084475D">
      <w:pPr>
        <w:spacing w:after="0" w:line="360" w:lineRule="auto"/>
        <w:jc w:val="both"/>
        <w:rPr>
          <w:rFonts w:ascii="Times New Roman" w:hAnsi="Times New Roman" w:cs="Times New Roman"/>
          <w:sz w:val="28"/>
          <w:szCs w:val="28"/>
        </w:rPr>
      </w:pPr>
    </w:p>
    <w:sectPr w:rsidR="00586156" w:rsidRPr="0084475D" w:rsidSect="002E4F8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3BE7"/>
    <w:multiLevelType w:val="hybridMultilevel"/>
    <w:tmpl w:val="0368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42304A"/>
    <w:rsid w:val="00152396"/>
    <w:rsid w:val="0042304A"/>
    <w:rsid w:val="00456E57"/>
    <w:rsid w:val="00586156"/>
    <w:rsid w:val="006B34C9"/>
    <w:rsid w:val="0084475D"/>
    <w:rsid w:val="00AF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Земцовская средняя школа</Company>
  <LinksUpToDate>false</LinksUpToDate>
  <CharactersWithSpaces>29540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6</dc:creator>
  <cp:keywords/>
  <dc:description/>
  <cp:lastModifiedBy>Ученик 6</cp:lastModifiedBy>
  <cp:revision>5</cp:revision>
  <cp:lastPrinted>2012-12-12T12:30:00Z</cp:lastPrinted>
  <dcterms:created xsi:type="dcterms:W3CDTF">2012-12-12T11:24:00Z</dcterms:created>
  <dcterms:modified xsi:type="dcterms:W3CDTF">2012-12-12T12:31:00Z</dcterms:modified>
</cp:coreProperties>
</file>