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64" w:rsidRDefault="00561964" w:rsidP="004800EA">
      <w:pPr>
        <w:spacing w:line="360" w:lineRule="auto"/>
        <w:jc w:val="both"/>
        <w:rPr>
          <w:rFonts w:ascii="Arial" w:hAnsi="Arial" w:cs="Arial"/>
          <w:sz w:val="72"/>
          <w:szCs w:val="72"/>
        </w:rPr>
      </w:pPr>
    </w:p>
    <w:p w:rsidR="00561964" w:rsidRPr="00561964" w:rsidRDefault="00561964" w:rsidP="004800EA">
      <w:pPr>
        <w:spacing w:line="360" w:lineRule="auto"/>
        <w:jc w:val="center"/>
        <w:rPr>
          <w:rFonts w:ascii="Arial" w:hAnsi="Arial" w:cs="Arial"/>
          <w:b/>
          <w:sz w:val="72"/>
          <w:szCs w:val="72"/>
        </w:rPr>
      </w:pPr>
      <w:r w:rsidRPr="00561964">
        <w:rPr>
          <w:rFonts w:ascii="Arial" w:hAnsi="Arial" w:cs="Arial"/>
          <w:b/>
          <w:sz w:val="72"/>
          <w:szCs w:val="72"/>
        </w:rPr>
        <w:t>Отечественная война 1812 года в изобразительном искусстве</w:t>
      </w:r>
    </w:p>
    <w:p w:rsidR="00561964" w:rsidRDefault="00561964" w:rsidP="004800EA">
      <w:pPr>
        <w:spacing w:line="360" w:lineRule="auto"/>
        <w:rPr>
          <w:rFonts w:ascii="Arial" w:hAnsi="Arial" w:cs="Arial"/>
          <w:sz w:val="44"/>
          <w:szCs w:val="44"/>
        </w:rPr>
      </w:pPr>
      <w:r w:rsidRPr="00561964">
        <w:rPr>
          <w:rFonts w:ascii="Arial" w:hAnsi="Arial" w:cs="Arial"/>
          <w:sz w:val="44"/>
          <w:szCs w:val="44"/>
        </w:rPr>
        <w:t>Автор работы: Барсуков Павел Сергеевич</w:t>
      </w:r>
    </w:p>
    <w:p w:rsidR="00561964" w:rsidRPr="00561964" w:rsidRDefault="00561964" w:rsidP="004800EA">
      <w:pPr>
        <w:spacing w:line="360" w:lineRule="auto"/>
        <w:rPr>
          <w:rFonts w:ascii="Arial" w:hAnsi="Arial" w:cs="Arial"/>
          <w:sz w:val="44"/>
          <w:szCs w:val="44"/>
        </w:rPr>
      </w:pPr>
      <w:proofErr w:type="spellStart"/>
      <w:r w:rsidRPr="00561964">
        <w:rPr>
          <w:rFonts w:ascii="Arial" w:hAnsi="Arial" w:cs="Arial"/>
          <w:bCs/>
          <w:sz w:val="44"/>
          <w:szCs w:val="44"/>
          <w:lang w:val="en-US"/>
        </w:rPr>
        <w:t>zemcovshkola</w:t>
      </w:r>
      <w:proofErr w:type="spellEnd"/>
      <w:r w:rsidRPr="00561964">
        <w:rPr>
          <w:rFonts w:ascii="Arial" w:hAnsi="Arial" w:cs="Arial"/>
          <w:bCs/>
          <w:sz w:val="44"/>
          <w:szCs w:val="44"/>
        </w:rPr>
        <w:t>@</w:t>
      </w:r>
      <w:r w:rsidRPr="00561964">
        <w:rPr>
          <w:rFonts w:ascii="Arial" w:hAnsi="Arial" w:cs="Arial"/>
          <w:bCs/>
          <w:sz w:val="44"/>
          <w:szCs w:val="44"/>
          <w:lang w:val="en-US"/>
        </w:rPr>
        <w:t>mail</w:t>
      </w:r>
      <w:r w:rsidRPr="00561964">
        <w:rPr>
          <w:rFonts w:ascii="Arial" w:hAnsi="Arial" w:cs="Arial"/>
          <w:bCs/>
          <w:sz w:val="44"/>
          <w:szCs w:val="44"/>
        </w:rPr>
        <w:t>.</w:t>
      </w:r>
      <w:proofErr w:type="spellStart"/>
      <w:r w:rsidRPr="00561964">
        <w:rPr>
          <w:rFonts w:ascii="Arial" w:hAnsi="Arial" w:cs="Arial"/>
          <w:bCs/>
          <w:sz w:val="44"/>
          <w:szCs w:val="44"/>
          <w:lang w:val="en-US"/>
        </w:rPr>
        <w:t>ru</w:t>
      </w:r>
      <w:proofErr w:type="spellEnd"/>
    </w:p>
    <w:p w:rsidR="00561964" w:rsidRPr="00561964" w:rsidRDefault="00DD393E" w:rsidP="004800EA">
      <w:pPr>
        <w:spacing w:line="360" w:lineRule="auto"/>
        <w:rPr>
          <w:rFonts w:ascii="Arial" w:hAnsi="Arial" w:cs="Arial"/>
          <w:sz w:val="44"/>
          <w:szCs w:val="44"/>
        </w:rPr>
      </w:pPr>
      <w:r>
        <w:rPr>
          <w:rFonts w:ascii="Arial" w:hAnsi="Arial" w:cs="Arial"/>
          <w:sz w:val="44"/>
          <w:szCs w:val="44"/>
        </w:rPr>
        <w:t xml:space="preserve"> </w:t>
      </w:r>
      <w:r w:rsidR="00561964" w:rsidRPr="00561964">
        <w:rPr>
          <w:rFonts w:ascii="Arial" w:hAnsi="Arial" w:cs="Arial"/>
          <w:sz w:val="44"/>
          <w:szCs w:val="44"/>
        </w:rPr>
        <w:t xml:space="preserve"> </w:t>
      </w:r>
      <w:proofErr w:type="spellStart"/>
      <w:r w:rsidR="00561964" w:rsidRPr="00561964">
        <w:rPr>
          <w:rFonts w:ascii="Arial" w:hAnsi="Arial" w:cs="Arial"/>
          <w:sz w:val="44"/>
          <w:szCs w:val="44"/>
        </w:rPr>
        <w:t>Земцовская</w:t>
      </w:r>
      <w:proofErr w:type="spellEnd"/>
      <w:r w:rsidR="00561964" w:rsidRPr="00561964">
        <w:rPr>
          <w:rFonts w:ascii="Arial" w:hAnsi="Arial" w:cs="Arial"/>
          <w:sz w:val="44"/>
          <w:szCs w:val="44"/>
        </w:rPr>
        <w:t xml:space="preserve"> средняя общеобразовательная школа, 9 класс</w:t>
      </w:r>
    </w:p>
    <w:p w:rsidR="00561964" w:rsidRPr="00561964" w:rsidRDefault="00561964" w:rsidP="004800EA">
      <w:pPr>
        <w:spacing w:line="360" w:lineRule="auto"/>
        <w:rPr>
          <w:rFonts w:ascii="Arial" w:hAnsi="Arial" w:cs="Arial"/>
          <w:sz w:val="44"/>
          <w:szCs w:val="44"/>
        </w:rPr>
      </w:pPr>
      <w:r w:rsidRPr="00561964">
        <w:rPr>
          <w:rFonts w:ascii="Arial" w:hAnsi="Arial" w:cs="Arial"/>
          <w:sz w:val="44"/>
          <w:szCs w:val="44"/>
        </w:rPr>
        <w:t xml:space="preserve">Руководитель работы: </w:t>
      </w:r>
      <w:proofErr w:type="spellStart"/>
      <w:r w:rsidRPr="00561964">
        <w:rPr>
          <w:rFonts w:ascii="Arial" w:hAnsi="Arial" w:cs="Arial"/>
          <w:sz w:val="44"/>
          <w:szCs w:val="44"/>
        </w:rPr>
        <w:t>Барсукова</w:t>
      </w:r>
      <w:proofErr w:type="spellEnd"/>
      <w:r w:rsidRPr="00561964">
        <w:rPr>
          <w:rFonts w:ascii="Arial" w:hAnsi="Arial" w:cs="Arial"/>
          <w:sz w:val="44"/>
          <w:szCs w:val="44"/>
        </w:rPr>
        <w:t xml:space="preserve"> Жанна Леонтьевна, учитель русского языка и литературы</w:t>
      </w:r>
    </w:p>
    <w:p w:rsidR="00561964" w:rsidRDefault="00561964" w:rsidP="004800EA">
      <w:pPr>
        <w:spacing w:line="360" w:lineRule="auto"/>
        <w:jc w:val="both"/>
        <w:rPr>
          <w:rFonts w:ascii="Arial" w:hAnsi="Arial" w:cs="Arial"/>
          <w:sz w:val="44"/>
          <w:szCs w:val="44"/>
        </w:rPr>
      </w:pPr>
    </w:p>
    <w:p w:rsidR="00BC0D5B" w:rsidRDefault="00BC0D5B" w:rsidP="004800EA">
      <w:pPr>
        <w:spacing w:line="360" w:lineRule="auto"/>
        <w:jc w:val="both"/>
        <w:rPr>
          <w:rFonts w:ascii="Arial" w:hAnsi="Arial" w:cs="Arial"/>
          <w:sz w:val="44"/>
          <w:szCs w:val="44"/>
        </w:rPr>
      </w:pPr>
    </w:p>
    <w:p w:rsidR="00561964" w:rsidRDefault="004800EA" w:rsidP="004800EA">
      <w:pPr>
        <w:spacing w:line="360" w:lineRule="auto"/>
        <w:jc w:val="both"/>
        <w:rPr>
          <w:rFonts w:ascii="Arial" w:hAnsi="Arial" w:cs="Arial"/>
          <w:sz w:val="32"/>
          <w:szCs w:val="32"/>
        </w:rPr>
      </w:pPr>
      <w:r>
        <w:rPr>
          <w:rFonts w:ascii="Arial" w:hAnsi="Arial" w:cs="Arial"/>
          <w:sz w:val="44"/>
          <w:szCs w:val="44"/>
        </w:rPr>
        <w:t xml:space="preserve">                                </w:t>
      </w:r>
      <w:r w:rsidR="00561964" w:rsidRPr="00561964">
        <w:rPr>
          <w:rFonts w:ascii="Arial" w:hAnsi="Arial" w:cs="Arial"/>
          <w:sz w:val="32"/>
          <w:szCs w:val="32"/>
        </w:rPr>
        <w:t>2012 год</w:t>
      </w:r>
    </w:p>
    <w:p w:rsidR="00CD5BE1" w:rsidRDefault="004800EA" w:rsidP="004800EA">
      <w:pPr>
        <w:shd w:val="clear" w:color="auto" w:fill="FFFFFF"/>
        <w:spacing w:after="195" w:line="360" w:lineRule="auto"/>
        <w:jc w:val="both"/>
        <w:outlineLvl w:val="1"/>
        <w:rPr>
          <w:rFonts w:ascii="Arial" w:eastAsia="Times New Roman" w:hAnsi="Arial" w:cs="Arial"/>
          <w:b/>
          <w:bCs/>
          <w:kern w:val="36"/>
          <w:sz w:val="28"/>
          <w:szCs w:val="28"/>
          <w:lang w:eastAsia="ru-RU"/>
        </w:rPr>
      </w:pPr>
      <w:r w:rsidRPr="00E07594">
        <w:rPr>
          <w:rFonts w:ascii="Arial" w:eastAsia="Times New Roman" w:hAnsi="Arial" w:cs="Arial"/>
          <w:b/>
          <w:bCs/>
          <w:kern w:val="36"/>
          <w:sz w:val="28"/>
          <w:szCs w:val="28"/>
          <w:lang w:eastAsia="ru-RU"/>
        </w:rPr>
        <w:t xml:space="preserve">                                             </w:t>
      </w:r>
    </w:p>
    <w:p w:rsidR="000A72D1" w:rsidRPr="00E07594" w:rsidRDefault="000A72D1" w:rsidP="00BC0D5B">
      <w:pPr>
        <w:shd w:val="clear" w:color="auto" w:fill="FFFFFF"/>
        <w:spacing w:after="195" w:line="360" w:lineRule="auto"/>
        <w:jc w:val="center"/>
        <w:outlineLvl w:val="1"/>
        <w:rPr>
          <w:rFonts w:ascii="Arial" w:eastAsia="Times New Roman" w:hAnsi="Arial" w:cs="Arial"/>
          <w:b/>
          <w:bCs/>
          <w:kern w:val="36"/>
          <w:sz w:val="28"/>
          <w:szCs w:val="28"/>
          <w:lang w:eastAsia="ru-RU"/>
        </w:rPr>
      </w:pPr>
      <w:r w:rsidRPr="00E07594">
        <w:rPr>
          <w:rFonts w:ascii="Arial" w:eastAsia="Times New Roman" w:hAnsi="Arial" w:cs="Arial"/>
          <w:b/>
          <w:bCs/>
          <w:kern w:val="36"/>
          <w:sz w:val="28"/>
          <w:szCs w:val="28"/>
          <w:lang w:eastAsia="ru-RU"/>
        </w:rPr>
        <w:lastRenderedPageBreak/>
        <w:t>Содержание</w:t>
      </w:r>
    </w:p>
    <w:p w:rsidR="0092055A" w:rsidRDefault="0092055A" w:rsidP="004800EA">
      <w:pPr>
        <w:pStyle w:val="a7"/>
        <w:numPr>
          <w:ilvl w:val="0"/>
          <w:numId w:val="4"/>
        </w:numPr>
        <w:shd w:val="clear" w:color="auto" w:fill="FFFFFF"/>
        <w:spacing w:after="195" w:line="360" w:lineRule="auto"/>
        <w:jc w:val="both"/>
        <w:outlineLvl w:val="1"/>
        <w:rPr>
          <w:rFonts w:ascii="Arial" w:hAnsi="Arial" w:cs="Arial"/>
          <w:bCs/>
          <w:kern w:val="36"/>
          <w:sz w:val="28"/>
          <w:szCs w:val="28"/>
        </w:rPr>
      </w:pPr>
      <w:r>
        <w:rPr>
          <w:rFonts w:ascii="Arial" w:hAnsi="Arial" w:cs="Arial"/>
          <w:bCs/>
          <w:kern w:val="36"/>
          <w:sz w:val="28"/>
          <w:szCs w:val="28"/>
        </w:rPr>
        <w:t xml:space="preserve">Введение. </w:t>
      </w:r>
    </w:p>
    <w:p w:rsidR="000A72D1" w:rsidRPr="00A04F54" w:rsidRDefault="000A72D1" w:rsidP="004800EA">
      <w:pPr>
        <w:pStyle w:val="a7"/>
        <w:shd w:val="clear" w:color="auto" w:fill="FFFFFF"/>
        <w:spacing w:after="195" w:line="360" w:lineRule="auto"/>
        <w:ind w:left="76"/>
        <w:jc w:val="both"/>
        <w:outlineLvl w:val="1"/>
        <w:rPr>
          <w:rFonts w:ascii="Arial" w:hAnsi="Arial" w:cs="Arial"/>
          <w:bCs/>
          <w:kern w:val="36"/>
          <w:sz w:val="28"/>
          <w:szCs w:val="28"/>
        </w:rPr>
      </w:pPr>
      <w:r w:rsidRPr="00A04F54">
        <w:rPr>
          <w:rFonts w:ascii="Arial" w:hAnsi="Arial" w:cs="Arial"/>
          <w:bCs/>
          <w:kern w:val="36"/>
          <w:sz w:val="28"/>
          <w:szCs w:val="28"/>
        </w:rPr>
        <w:t xml:space="preserve"> </w:t>
      </w:r>
      <w:r w:rsidR="00A2402F" w:rsidRPr="00A04F54">
        <w:rPr>
          <w:rFonts w:ascii="Arial" w:hAnsi="Arial" w:cs="Arial"/>
          <w:bCs/>
          <w:kern w:val="36"/>
          <w:sz w:val="28"/>
          <w:szCs w:val="28"/>
        </w:rPr>
        <w:t xml:space="preserve">Актуальность изучения темы </w:t>
      </w:r>
      <w:r w:rsidRPr="00A04F54">
        <w:rPr>
          <w:rFonts w:ascii="Arial" w:hAnsi="Arial" w:cs="Arial"/>
          <w:bCs/>
          <w:kern w:val="36"/>
          <w:sz w:val="28"/>
          <w:szCs w:val="28"/>
        </w:rPr>
        <w:t xml:space="preserve"> «Отечествен</w:t>
      </w:r>
      <w:r w:rsidR="00E07594">
        <w:rPr>
          <w:rFonts w:ascii="Arial" w:hAnsi="Arial" w:cs="Arial"/>
          <w:bCs/>
          <w:kern w:val="36"/>
          <w:sz w:val="28"/>
          <w:szCs w:val="28"/>
        </w:rPr>
        <w:t>н</w:t>
      </w:r>
      <w:r w:rsidRPr="00A04F54">
        <w:rPr>
          <w:rFonts w:ascii="Arial" w:hAnsi="Arial" w:cs="Arial"/>
          <w:bCs/>
          <w:kern w:val="36"/>
          <w:sz w:val="28"/>
          <w:szCs w:val="28"/>
        </w:rPr>
        <w:t>ая война 1812 года»</w:t>
      </w:r>
    </w:p>
    <w:p w:rsidR="00A2402F" w:rsidRPr="0092055A" w:rsidRDefault="0092055A" w:rsidP="004800EA">
      <w:pPr>
        <w:shd w:val="clear" w:color="auto" w:fill="FFFFFF"/>
        <w:spacing w:after="195" w:line="360" w:lineRule="auto"/>
        <w:jc w:val="both"/>
        <w:outlineLvl w:val="1"/>
        <w:rPr>
          <w:rFonts w:ascii="Arial" w:hAnsi="Arial" w:cs="Arial"/>
          <w:bCs/>
          <w:kern w:val="36"/>
          <w:sz w:val="28"/>
          <w:szCs w:val="28"/>
        </w:rPr>
      </w:pPr>
      <w:r>
        <w:rPr>
          <w:rFonts w:ascii="Arial" w:hAnsi="Arial" w:cs="Arial"/>
          <w:sz w:val="28"/>
          <w:szCs w:val="28"/>
        </w:rPr>
        <w:t xml:space="preserve">  </w:t>
      </w:r>
      <w:r w:rsidR="00CB26F8" w:rsidRPr="0092055A">
        <w:rPr>
          <w:rFonts w:ascii="Arial" w:hAnsi="Arial" w:cs="Arial"/>
          <w:sz w:val="28"/>
          <w:szCs w:val="28"/>
        </w:rPr>
        <w:t>В</w:t>
      </w:r>
      <w:r w:rsidR="00A2402F" w:rsidRPr="0092055A">
        <w:rPr>
          <w:rFonts w:ascii="Arial" w:hAnsi="Arial" w:cs="Arial"/>
          <w:sz w:val="28"/>
          <w:szCs w:val="28"/>
        </w:rPr>
        <w:t xml:space="preserve">лияние эпохи Отечественной войны </w:t>
      </w:r>
      <w:r w:rsidR="00CB26F8" w:rsidRPr="0092055A">
        <w:rPr>
          <w:rFonts w:ascii="Arial" w:hAnsi="Arial" w:cs="Arial"/>
          <w:sz w:val="28"/>
          <w:szCs w:val="28"/>
        </w:rPr>
        <w:t xml:space="preserve">1812 года </w:t>
      </w:r>
      <w:r w:rsidR="00A2402F" w:rsidRPr="0092055A">
        <w:rPr>
          <w:rFonts w:ascii="Arial" w:hAnsi="Arial" w:cs="Arial"/>
          <w:sz w:val="28"/>
          <w:szCs w:val="28"/>
        </w:rPr>
        <w:t xml:space="preserve">на </w:t>
      </w:r>
      <w:r w:rsidR="00CB26F8" w:rsidRPr="0092055A">
        <w:rPr>
          <w:rFonts w:ascii="Arial" w:hAnsi="Arial" w:cs="Arial"/>
          <w:sz w:val="28"/>
          <w:szCs w:val="28"/>
        </w:rPr>
        <w:t xml:space="preserve"> </w:t>
      </w:r>
      <w:r w:rsidR="00A2402F" w:rsidRPr="0092055A">
        <w:rPr>
          <w:rFonts w:ascii="Arial" w:hAnsi="Arial" w:cs="Arial"/>
          <w:sz w:val="28"/>
          <w:szCs w:val="28"/>
        </w:rPr>
        <w:t xml:space="preserve"> художественную </w:t>
      </w:r>
      <w:r>
        <w:rPr>
          <w:rFonts w:ascii="Arial" w:hAnsi="Arial" w:cs="Arial"/>
          <w:sz w:val="28"/>
          <w:szCs w:val="28"/>
        </w:rPr>
        <w:t xml:space="preserve">     </w:t>
      </w:r>
      <w:r w:rsidR="00A2402F" w:rsidRPr="0092055A">
        <w:rPr>
          <w:rFonts w:ascii="Arial" w:hAnsi="Arial" w:cs="Arial"/>
          <w:sz w:val="28"/>
          <w:szCs w:val="28"/>
        </w:rPr>
        <w:t>культуру</w:t>
      </w:r>
      <w:r w:rsidR="00CB26F8" w:rsidRPr="0092055A">
        <w:rPr>
          <w:rFonts w:ascii="Arial" w:hAnsi="Arial" w:cs="Arial"/>
          <w:sz w:val="28"/>
          <w:szCs w:val="28"/>
        </w:rPr>
        <w:t>.</w:t>
      </w:r>
    </w:p>
    <w:p w:rsidR="000A72D1" w:rsidRPr="00E07594" w:rsidRDefault="000A72D1" w:rsidP="00E07594">
      <w:pPr>
        <w:pStyle w:val="a7"/>
        <w:numPr>
          <w:ilvl w:val="0"/>
          <w:numId w:val="4"/>
        </w:numPr>
        <w:shd w:val="clear" w:color="auto" w:fill="FFFFFF"/>
        <w:spacing w:after="100" w:line="360" w:lineRule="auto"/>
        <w:jc w:val="both"/>
        <w:outlineLvl w:val="1"/>
        <w:rPr>
          <w:rFonts w:ascii="Arial" w:hAnsi="Arial" w:cs="Arial"/>
          <w:bCs/>
          <w:kern w:val="36"/>
          <w:sz w:val="28"/>
          <w:szCs w:val="28"/>
        </w:rPr>
      </w:pPr>
      <w:r w:rsidRPr="00A04F54">
        <w:rPr>
          <w:rFonts w:ascii="Arial" w:hAnsi="Arial" w:cs="Arial"/>
          <w:bCs/>
          <w:kern w:val="36"/>
          <w:sz w:val="28"/>
          <w:szCs w:val="28"/>
        </w:rPr>
        <w:t xml:space="preserve"> </w:t>
      </w:r>
      <w:r w:rsidR="00A04F54" w:rsidRPr="00A04F54">
        <w:rPr>
          <w:rFonts w:ascii="Arial" w:hAnsi="Arial" w:cs="Arial"/>
          <w:bCs/>
          <w:kern w:val="36"/>
          <w:sz w:val="28"/>
          <w:szCs w:val="28"/>
        </w:rPr>
        <w:t xml:space="preserve"> </w:t>
      </w:r>
      <w:r w:rsidR="00CB26F8" w:rsidRPr="00A04F54">
        <w:rPr>
          <w:rFonts w:ascii="Arial" w:hAnsi="Arial" w:cs="Arial"/>
          <w:bCs/>
          <w:kern w:val="36"/>
          <w:sz w:val="28"/>
          <w:szCs w:val="28"/>
        </w:rPr>
        <w:t>Отражение истории</w:t>
      </w:r>
      <w:r w:rsidRPr="00A04F54">
        <w:rPr>
          <w:rFonts w:ascii="Arial" w:hAnsi="Arial" w:cs="Arial"/>
          <w:bCs/>
          <w:kern w:val="36"/>
          <w:sz w:val="28"/>
          <w:szCs w:val="28"/>
        </w:rPr>
        <w:t xml:space="preserve"> Отечественной войны 1812 года в различных видах изобразительного искусства: живописи,</w:t>
      </w:r>
      <w:r w:rsidR="00833797">
        <w:rPr>
          <w:rFonts w:ascii="Arial" w:hAnsi="Arial" w:cs="Arial"/>
          <w:bCs/>
          <w:kern w:val="36"/>
          <w:sz w:val="28"/>
          <w:szCs w:val="28"/>
        </w:rPr>
        <w:t xml:space="preserve"> гравюре,</w:t>
      </w:r>
      <w:r w:rsidRPr="00A04F54">
        <w:rPr>
          <w:rFonts w:ascii="Arial" w:hAnsi="Arial" w:cs="Arial"/>
          <w:bCs/>
          <w:kern w:val="36"/>
          <w:sz w:val="28"/>
          <w:szCs w:val="28"/>
        </w:rPr>
        <w:t xml:space="preserve"> литографии, карикатуре.</w:t>
      </w:r>
    </w:p>
    <w:p w:rsidR="0092055A" w:rsidRPr="0092055A" w:rsidRDefault="0092055A" w:rsidP="004800EA">
      <w:pPr>
        <w:pStyle w:val="a7"/>
        <w:numPr>
          <w:ilvl w:val="0"/>
          <w:numId w:val="2"/>
        </w:numPr>
        <w:spacing w:line="360" w:lineRule="auto"/>
        <w:jc w:val="both"/>
        <w:rPr>
          <w:rFonts w:ascii="Arial" w:hAnsi="Arial" w:cs="Arial"/>
          <w:sz w:val="28"/>
          <w:szCs w:val="28"/>
        </w:rPr>
      </w:pPr>
      <w:r>
        <w:rPr>
          <w:rFonts w:ascii="Arial" w:hAnsi="Arial" w:cs="Arial"/>
          <w:sz w:val="28"/>
          <w:szCs w:val="28"/>
        </w:rPr>
        <w:t>Этапы</w:t>
      </w:r>
      <w:r w:rsidRPr="0092055A">
        <w:rPr>
          <w:rFonts w:ascii="Arial" w:hAnsi="Arial" w:cs="Arial"/>
          <w:sz w:val="28"/>
          <w:szCs w:val="28"/>
        </w:rPr>
        <w:t xml:space="preserve"> в процессе исследования эпохи Отечественной войны в изобразительном искусстве</w:t>
      </w:r>
      <w:r>
        <w:rPr>
          <w:rFonts w:ascii="Arial" w:hAnsi="Arial" w:cs="Arial"/>
          <w:sz w:val="28"/>
          <w:szCs w:val="28"/>
        </w:rPr>
        <w:t>.</w:t>
      </w:r>
    </w:p>
    <w:p w:rsidR="00353A13" w:rsidRDefault="000A72D1" w:rsidP="004800EA">
      <w:pPr>
        <w:pStyle w:val="a7"/>
        <w:numPr>
          <w:ilvl w:val="0"/>
          <w:numId w:val="2"/>
        </w:numPr>
        <w:spacing w:after="100" w:line="360" w:lineRule="auto"/>
        <w:jc w:val="both"/>
        <w:rPr>
          <w:rFonts w:ascii="Arial" w:hAnsi="Arial" w:cs="Arial"/>
          <w:sz w:val="28"/>
          <w:szCs w:val="28"/>
        </w:rPr>
      </w:pPr>
      <w:r w:rsidRPr="00353A13">
        <w:rPr>
          <w:rFonts w:ascii="Arial" w:hAnsi="Arial" w:cs="Arial"/>
          <w:sz w:val="28"/>
          <w:szCs w:val="28"/>
        </w:rPr>
        <w:t xml:space="preserve">Изображение страниц истории </w:t>
      </w:r>
      <w:r w:rsidR="00B95C7F">
        <w:rPr>
          <w:rFonts w:ascii="Arial" w:hAnsi="Arial" w:cs="Arial"/>
          <w:sz w:val="28"/>
          <w:szCs w:val="28"/>
        </w:rPr>
        <w:t>в</w:t>
      </w:r>
      <w:r w:rsidRPr="00353A13">
        <w:rPr>
          <w:rFonts w:ascii="Arial" w:hAnsi="Arial" w:cs="Arial"/>
          <w:sz w:val="28"/>
          <w:szCs w:val="28"/>
        </w:rPr>
        <w:t>ойны 1812 года художниками</w:t>
      </w:r>
      <w:r w:rsidR="00B25A18" w:rsidRPr="00353A13">
        <w:rPr>
          <w:rFonts w:ascii="Arial" w:hAnsi="Arial" w:cs="Arial"/>
          <w:sz w:val="28"/>
          <w:szCs w:val="28"/>
        </w:rPr>
        <w:t>-живописцами</w:t>
      </w:r>
      <w:r w:rsidR="00B95C7F">
        <w:rPr>
          <w:rFonts w:ascii="Arial" w:hAnsi="Arial" w:cs="Arial"/>
          <w:sz w:val="28"/>
          <w:szCs w:val="28"/>
        </w:rPr>
        <w:t>.</w:t>
      </w:r>
      <w:r w:rsidR="0055243F">
        <w:rPr>
          <w:rFonts w:ascii="Arial" w:hAnsi="Arial" w:cs="Arial"/>
          <w:sz w:val="28"/>
          <w:szCs w:val="28"/>
        </w:rPr>
        <w:t xml:space="preserve"> Батальная живопись.</w:t>
      </w:r>
    </w:p>
    <w:p w:rsidR="00B25A18" w:rsidRPr="00B95C7F" w:rsidRDefault="00B25A18" w:rsidP="00B95C7F">
      <w:pPr>
        <w:pStyle w:val="a7"/>
        <w:numPr>
          <w:ilvl w:val="0"/>
          <w:numId w:val="2"/>
        </w:numPr>
        <w:spacing w:after="100" w:line="360" w:lineRule="auto"/>
        <w:jc w:val="both"/>
        <w:rPr>
          <w:rFonts w:ascii="Arial" w:hAnsi="Arial" w:cs="Arial"/>
          <w:sz w:val="28"/>
          <w:szCs w:val="28"/>
        </w:rPr>
      </w:pPr>
      <w:r w:rsidRPr="00353A13">
        <w:rPr>
          <w:rFonts w:ascii="Arial" w:hAnsi="Arial" w:cs="Arial"/>
          <w:sz w:val="28"/>
          <w:szCs w:val="28"/>
        </w:rPr>
        <w:t>Война 1812 года в</w:t>
      </w:r>
      <w:r w:rsidR="00F34742">
        <w:rPr>
          <w:rFonts w:ascii="Arial" w:hAnsi="Arial" w:cs="Arial"/>
          <w:sz w:val="28"/>
          <w:szCs w:val="28"/>
        </w:rPr>
        <w:t xml:space="preserve"> гравюре,</w:t>
      </w:r>
      <w:r w:rsidRPr="00353A13">
        <w:rPr>
          <w:rFonts w:ascii="Arial" w:hAnsi="Arial" w:cs="Arial"/>
          <w:sz w:val="28"/>
          <w:szCs w:val="28"/>
        </w:rPr>
        <w:t xml:space="preserve"> литографии.</w:t>
      </w:r>
    </w:p>
    <w:p w:rsidR="00E000C1" w:rsidRDefault="00E000C1" w:rsidP="004800EA">
      <w:pPr>
        <w:pStyle w:val="a7"/>
        <w:numPr>
          <w:ilvl w:val="0"/>
          <w:numId w:val="2"/>
        </w:numPr>
        <w:spacing w:after="100" w:line="360" w:lineRule="auto"/>
        <w:jc w:val="both"/>
        <w:rPr>
          <w:rFonts w:ascii="Arial" w:hAnsi="Arial" w:cs="Arial"/>
          <w:sz w:val="28"/>
          <w:szCs w:val="28"/>
        </w:rPr>
      </w:pPr>
      <w:r>
        <w:rPr>
          <w:rFonts w:ascii="Arial" w:hAnsi="Arial" w:cs="Arial"/>
          <w:sz w:val="28"/>
          <w:szCs w:val="28"/>
        </w:rPr>
        <w:t>Карикатурное изображение войны.</w:t>
      </w:r>
    </w:p>
    <w:p w:rsidR="00B95C7F" w:rsidRPr="00A04F54" w:rsidRDefault="00B95C7F" w:rsidP="004800EA">
      <w:pPr>
        <w:pStyle w:val="a7"/>
        <w:numPr>
          <w:ilvl w:val="0"/>
          <w:numId w:val="2"/>
        </w:numPr>
        <w:spacing w:after="100" w:line="360" w:lineRule="auto"/>
        <w:jc w:val="both"/>
        <w:rPr>
          <w:rFonts w:ascii="Arial" w:hAnsi="Arial" w:cs="Arial"/>
          <w:sz w:val="28"/>
          <w:szCs w:val="28"/>
        </w:rPr>
      </w:pPr>
      <w:r>
        <w:rPr>
          <w:rFonts w:ascii="Arial" w:hAnsi="Arial" w:cs="Arial"/>
          <w:sz w:val="28"/>
          <w:szCs w:val="28"/>
        </w:rPr>
        <w:t>Портреты участников войны. Военная галерея Зимнего дворца.</w:t>
      </w:r>
    </w:p>
    <w:p w:rsidR="000A72D1" w:rsidRPr="00E07594" w:rsidRDefault="000A72D1" w:rsidP="00E07594">
      <w:pPr>
        <w:pStyle w:val="a7"/>
        <w:numPr>
          <w:ilvl w:val="0"/>
          <w:numId w:val="4"/>
        </w:numPr>
        <w:spacing w:after="100" w:line="360" w:lineRule="auto"/>
        <w:jc w:val="both"/>
        <w:rPr>
          <w:rFonts w:ascii="Arial" w:hAnsi="Arial" w:cs="Arial"/>
          <w:sz w:val="28"/>
          <w:szCs w:val="28"/>
        </w:rPr>
      </w:pPr>
      <w:r w:rsidRPr="00A04F54">
        <w:rPr>
          <w:rFonts w:ascii="Arial" w:hAnsi="Arial" w:cs="Arial"/>
          <w:sz w:val="28"/>
          <w:szCs w:val="28"/>
        </w:rPr>
        <w:t>Выводы</w:t>
      </w:r>
    </w:p>
    <w:p w:rsidR="000A72D1" w:rsidRDefault="000A72D1" w:rsidP="004800EA">
      <w:pPr>
        <w:pStyle w:val="a7"/>
        <w:numPr>
          <w:ilvl w:val="0"/>
          <w:numId w:val="4"/>
        </w:numPr>
        <w:spacing w:after="100" w:line="360" w:lineRule="auto"/>
        <w:jc w:val="both"/>
        <w:rPr>
          <w:rFonts w:ascii="Arial" w:hAnsi="Arial" w:cs="Arial"/>
          <w:sz w:val="28"/>
          <w:szCs w:val="28"/>
        </w:rPr>
      </w:pPr>
      <w:r w:rsidRPr="00A04F54">
        <w:rPr>
          <w:rFonts w:ascii="Arial" w:hAnsi="Arial" w:cs="Arial"/>
          <w:sz w:val="28"/>
          <w:szCs w:val="28"/>
        </w:rPr>
        <w:t>Источники информации.</w:t>
      </w:r>
    </w:p>
    <w:p w:rsidR="00E07594" w:rsidRPr="00E07594" w:rsidRDefault="00E07594" w:rsidP="00E07594">
      <w:pPr>
        <w:pStyle w:val="a7"/>
        <w:rPr>
          <w:rFonts w:ascii="Arial" w:hAnsi="Arial" w:cs="Arial"/>
          <w:sz w:val="28"/>
          <w:szCs w:val="28"/>
        </w:rPr>
      </w:pPr>
    </w:p>
    <w:p w:rsidR="00C23BE9" w:rsidRDefault="00C23BE9"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E07594" w:rsidRDefault="00E07594" w:rsidP="004800EA">
      <w:pPr>
        <w:pStyle w:val="a7"/>
        <w:spacing w:line="360" w:lineRule="auto"/>
        <w:jc w:val="both"/>
        <w:rPr>
          <w:rFonts w:ascii="Arial" w:hAnsi="Arial" w:cs="Arial"/>
          <w:sz w:val="28"/>
          <w:szCs w:val="28"/>
        </w:rPr>
      </w:pPr>
    </w:p>
    <w:p w:rsidR="00CD5BE1" w:rsidRDefault="00CD5BE1" w:rsidP="004800EA">
      <w:pPr>
        <w:pStyle w:val="a7"/>
        <w:spacing w:line="360" w:lineRule="auto"/>
        <w:jc w:val="both"/>
        <w:rPr>
          <w:rFonts w:ascii="Arial" w:hAnsi="Arial" w:cs="Arial"/>
          <w:sz w:val="28"/>
          <w:szCs w:val="28"/>
        </w:rPr>
      </w:pPr>
    </w:p>
    <w:p w:rsidR="00CD5BE1" w:rsidRDefault="00CD5BE1" w:rsidP="004800EA">
      <w:pPr>
        <w:pStyle w:val="a7"/>
        <w:spacing w:line="360" w:lineRule="auto"/>
        <w:jc w:val="both"/>
        <w:rPr>
          <w:rFonts w:ascii="Arial" w:hAnsi="Arial" w:cs="Arial"/>
          <w:sz w:val="28"/>
          <w:szCs w:val="28"/>
        </w:rPr>
      </w:pPr>
    </w:p>
    <w:p w:rsidR="00CD5BE1" w:rsidRDefault="00CD5BE1" w:rsidP="004800EA">
      <w:pPr>
        <w:pStyle w:val="a7"/>
        <w:spacing w:line="360" w:lineRule="auto"/>
        <w:jc w:val="both"/>
        <w:rPr>
          <w:rFonts w:ascii="Arial" w:hAnsi="Arial" w:cs="Arial"/>
          <w:sz w:val="28"/>
          <w:szCs w:val="28"/>
        </w:rPr>
      </w:pPr>
    </w:p>
    <w:p w:rsidR="00CD5BE1" w:rsidRDefault="00CD5BE1" w:rsidP="004800EA">
      <w:pPr>
        <w:pStyle w:val="a7"/>
        <w:spacing w:line="360" w:lineRule="auto"/>
        <w:jc w:val="both"/>
        <w:rPr>
          <w:rFonts w:ascii="Arial" w:hAnsi="Arial" w:cs="Arial"/>
          <w:sz w:val="28"/>
          <w:szCs w:val="28"/>
        </w:rPr>
      </w:pPr>
    </w:p>
    <w:p w:rsidR="00B95C7F" w:rsidRPr="00A04F54" w:rsidRDefault="00B95C7F" w:rsidP="004800EA">
      <w:pPr>
        <w:pStyle w:val="a7"/>
        <w:spacing w:line="360" w:lineRule="auto"/>
        <w:jc w:val="both"/>
        <w:rPr>
          <w:rFonts w:ascii="Arial" w:hAnsi="Arial" w:cs="Arial"/>
          <w:sz w:val="28"/>
          <w:szCs w:val="28"/>
        </w:rPr>
      </w:pPr>
    </w:p>
    <w:p w:rsidR="00A04F54" w:rsidRDefault="000A72D1" w:rsidP="004800EA">
      <w:pPr>
        <w:spacing w:after="100" w:line="360" w:lineRule="auto"/>
        <w:jc w:val="both"/>
        <w:rPr>
          <w:rFonts w:ascii="Arial" w:eastAsia="Times New Roman" w:hAnsi="Arial" w:cs="Arial"/>
          <w:sz w:val="28"/>
          <w:szCs w:val="28"/>
          <w:lang w:eastAsia="ru-RU"/>
        </w:rPr>
      </w:pPr>
      <w:r w:rsidRPr="0092055A">
        <w:rPr>
          <w:rFonts w:ascii="Arial" w:eastAsia="Times New Roman" w:hAnsi="Arial" w:cs="Arial"/>
          <w:b/>
          <w:sz w:val="28"/>
          <w:szCs w:val="28"/>
          <w:lang w:eastAsia="ru-RU"/>
        </w:rPr>
        <w:lastRenderedPageBreak/>
        <w:t>1.ВВЕДЕНИЕ</w:t>
      </w:r>
      <w:r w:rsidRPr="0092055A">
        <w:rPr>
          <w:rFonts w:ascii="Arial" w:eastAsia="Times New Roman" w:hAnsi="Arial" w:cs="Arial"/>
          <w:sz w:val="28"/>
          <w:szCs w:val="28"/>
          <w:lang w:eastAsia="ru-RU"/>
        </w:rPr>
        <w:t xml:space="preserve"> </w:t>
      </w:r>
    </w:p>
    <w:p w:rsidR="00C23BE9" w:rsidRPr="00C23BE9" w:rsidRDefault="00C23BE9" w:rsidP="00C467F8">
      <w:pPr>
        <w:pStyle w:val="a7"/>
        <w:spacing w:after="0" w:line="360" w:lineRule="auto"/>
        <w:ind w:left="0"/>
        <w:jc w:val="both"/>
        <w:rPr>
          <w:rFonts w:ascii="Arial" w:hAnsi="Arial" w:cs="Arial"/>
          <w:sz w:val="28"/>
          <w:szCs w:val="28"/>
        </w:rPr>
      </w:pPr>
      <w:r>
        <w:rPr>
          <w:rFonts w:ascii="Arial" w:hAnsi="Arial" w:cs="Arial"/>
          <w:sz w:val="28"/>
          <w:szCs w:val="28"/>
        </w:rPr>
        <w:t xml:space="preserve">        </w:t>
      </w:r>
      <w:r w:rsidRPr="00C23BE9">
        <w:rPr>
          <w:rFonts w:ascii="Arial" w:hAnsi="Arial" w:cs="Arial"/>
          <w:sz w:val="28"/>
          <w:szCs w:val="28"/>
        </w:rPr>
        <w:t>Событиям 1812 года принадлежит особое место в нашей истории. Не раз поднимался русский народ на защиту своей земли от захватчиков, приходивших и с запада, и с востока. Но никогда прежде угроз</w:t>
      </w:r>
      <w:r>
        <w:rPr>
          <w:rFonts w:ascii="Arial" w:hAnsi="Arial" w:cs="Arial"/>
          <w:sz w:val="28"/>
          <w:szCs w:val="28"/>
        </w:rPr>
        <w:t>а порабощения не порождала тако</w:t>
      </w:r>
      <w:r w:rsidRPr="00C23BE9">
        <w:rPr>
          <w:rFonts w:ascii="Arial" w:hAnsi="Arial" w:cs="Arial"/>
          <w:sz w:val="28"/>
          <w:szCs w:val="28"/>
        </w:rPr>
        <w:t>го сплочения сил, такого духовного пробуждения нации, как это произошло в дни нашествия Наполеона.</w:t>
      </w:r>
    </w:p>
    <w:p w:rsidR="00C23BE9" w:rsidRPr="00C23BE9" w:rsidRDefault="00C23BE9" w:rsidP="00C467F8">
      <w:pPr>
        <w:pStyle w:val="a7"/>
        <w:spacing w:after="0" w:line="360" w:lineRule="auto"/>
        <w:ind w:left="0"/>
        <w:jc w:val="both"/>
        <w:rPr>
          <w:rFonts w:ascii="Arial" w:hAnsi="Arial" w:cs="Arial"/>
          <w:sz w:val="28"/>
          <w:szCs w:val="28"/>
        </w:rPr>
      </w:pPr>
      <w:r w:rsidRPr="00C23BE9">
        <w:rPr>
          <w:rFonts w:ascii="Arial" w:hAnsi="Arial" w:cs="Arial"/>
          <w:sz w:val="28"/>
          <w:szCs w:val="28"/>
        </w:rPr>
        <w:t xml:space="preserve"> </w:t>
      </w:r>
      <w:r w:rsidR="00E07594">
        <w:rPr>
          <w:rFonts w:ascii="Arial" w:hAnsi="Arial" w:cs="Arial"/>
          <w:sz w:val="28"/>
          <w:szCs w:val="28"/>
        </w:rPr>
        <w:t xml:space="preserve">        </w:t>
      </w:r>
      <w:r w:rsidRPr="00C23BE9">
        <w:rPr>
          <w:rFonts w:ascii="Arial" w:hAnsi="Arial" w:cs="Arial"/>
          <w:sz w:val="28"/>
          <w:szCs w:val="28"/>
        </w:rPr>
        <w:t>Отечественная война 1812 года - одна из самых героических страниц истории нашей Родины. Победа русского народа над завоевателем, который считался величайшим военным гением мира и к моменту нападения на Россию был уве</w:t>
      </w:r>
      <w:r>
        <w:rPr>
          <w:rFonts w:ascii="Arial" w:hAnsi="Arial" w:cs="Arial"/>
          <w:sz w:val="28"/>
          <w:szCs w:val="28"/>
        </w:rPr>
        <w:t>нчан</w:t>
      </w:r>
      <w:r w:rsidRPr="00C23BE9">
        <w:rPr>
          <w:rFonts w:ascii="Arial" w:hAnsi="Arial" w:cs="Arial"/>
          <w:sz w:val="28"/>
          <w:szCs w:val="28"/>
        </w:rPr>
        <w:t xml:space="preserve"> ореолом всемогущества и непобедимости, поразила</w:t>
      </w:r>
      <w:r>
        <w:rPr>
          <w:rFonts w:ascii="Arial" w:hAnsi="Arial" w:cs="Arial"/>
          <w:sz w:val="28"/>
          <w:szCs w:val="28"/>
        </w:rPr>
        <w:t xml:space="preserve"> воображение современников и до сих пор </w:t>
      </w:r>
      <w:r w:rsidRPr="00C23BE9">
        <w:rPr>
          <w:rFonts w:ascii="Arial" w:hAnsi="Arial" w:cs="Arial"/>
          <w:sz w:val="28"/>
          <w:szCs w:val="28"/>
        </w:rPr>
        <w:t xml:space="preserve">волнует потомков, служит для одних предметом гордости, для других - неразгаданной загадкой, для третьих грозным предостережением - «не ходи </w:t>
      </w:r>
      <w:r>
        <w:rPr>
          <w:rFonts w:ascii="Arial" w:hAnsi="Arial" w:cs="Arial"/>
          <w:sz w:val="28"/>
          <w:szCs w:val="28"/>
        </w:rPr>
        <w:t>на Москву!»</w:t>
      </w:r>
      <w:r w:rsidRPr="00C23BE9">
        <w:rPr>
          <w:rFonts w:ascii="Arial" w:hAnsi="Arial" w:cs="Arial"/>
          <w:sz w:val="28"/>
          <w:szCs w:val="28"/>
        </w:rPr>
        <w:t xml:space="preserve"> </w:t>
      </w:r>
    </w:p>
    <w:p w:rsidR="000A72D1" w:rsidRPr="00A04F54" w:rsidRDefault="000A72D1" w:rsidP="00C467F8">
      <w:pPr>
        <w:spacing w:after="0" w:line="360" w:lineRule="auto"/>
        <w:jc w:val="both"/>
        <w:rPr>
          <w:rFonts w:ascii="Arial" w:eastAsia="Times New Roman" w:hAnsi="Arial" w:cs="Arial"/>
          <w:sz w:val="28"/>
          <w:szCs w:val="28"/>
          <w:lang w:eastAsia="ru-RU"/>
        </w:rPr>
      </w:pPr>
      <w:r w:rsidRPr="00A04F54">
        <w:rPr>
          <w:rFonts w:ascii="Arial" w:eastAsia="Times New Roman" w:hAnsi="Arial" w:cs="Arial"/>
          <w:color w:val="000000"/>
          <w:sz w:val="28"/>
          <w:szCs w:val="28"/>
          <w:lang w:eastAsia="ru-RU"/>
        </w:rPr>
        <w:t xml:space="preserve">           </w:t>
      </w:r>
      <w:r w:rsidR="00675371" w:rsidRPr="00A04F54">
        <w:rPr>
          <w:rFonts w:ascii="Arial" w:hAnsi="Arial" w:cs="Arial"/>
          <w:sz w:val="28"/>
          <w:szCs w:val="28"/>
        </w:rPr>
        <w:t>Тема Отечественной войны 1812 года у</w:t>
      </w:r>
      <w:r w:rsidR="00C23BE9">
        <w:rPr>
          <w:rFonts w:ascii="Arial" w:hAnsi="Arial" w:cs="Arial"/>
          <w:sz w:val="28"/>
          <w:szCs w:val="28"/>
        </w:rPr>
        <w:t xml:space="preserve">спешно разрабатывалась и в литературе, </w:t>
      </w:r>
      <w:r w:rsidR="00A04F54">
        <w:rPr>
          <w:rFonts w:ascii="Arial" w:hAnsi="Arial" w:cs="Arial"/>
          <w:sz w:val="28"/>
          <w:szCs w:val="28"/>
        </w:rPr>
        <w:t xml:space="preserve"> и в изобразительном искусстве: архитектуре, живописи, скульптуре.</w:t>
      </w:r>
    </w:p>
    <w:p w:rsidR="00A91401" w:rsidRDefault="00A04F54" w:rsidP="00C467F8">
      <w:pPr>
        <w:spacing w:after="0" w:line="360" w:lineRule="auto"/>
        <w:jc w:val="both"/>
        <w:rPr>
          <w:rFonts w:ascii="Arial" w:hAnsi="Arial" w:cs="Arial"/>
          <w:sz w:val="28"/>
          <w:szCs w:val="28"/>
        </w:rPr>
      </w:pPr>
      <w:r>
        <w:rPr>
          <w:rFonts w:ascii="Arial" w:hAnsi="Arial" w:cs="Arial"/>
          <w:sz w:val="28"/>
          <w:szCs w:val="28"/>
        </w:rPr>
        <w:t xml:space="preserve">         </w:t>
      </w:r>
      <w:r w:rsidR="00675371" w:rsidRPr="00A04F54">
        <w:rPr>
          <w:rFonts w:ascii="Arial" w:hAnsi="Arial" w:cs="Arial"/>
          <w:sz w:val="28"/>
          <w:szCs w:val="28"/>
        </w:rPr>
        <w:t xml:space="preserve">Люди часто обращаются к своему прошлому. Прошлое России богато и уникально. Обращение к истории Отечественной войны 1812 года </w:t>
      </w:r>
      <w:r>
        <w:rPr>
          <w:rFonts w:ascii="Arial" w:hAnsi="Arial" w:cs="Arial"/>
          <w:sz w:val="28"/>
          <w:szCs w:val="28"/>
        </w:rPr>
        <w:t xml:space="preserve">сейчас </w:t>
      </w:r>
      <w:r w:rsidR="00675371" w:rsidRPr="00A04F54">
        <w:rPr>
          <w:rFonts w:ascii="Arial" w:hAnsi="Arial" w:cs="Arial"/>
          <w:sz w:val="28"/>
          <w:szCs w:val="28"/>
        </w:rPr>
        <w:t>особенно актуально, т.к. в 2012 году отмечается 200-летний юбилей тех исторических событий.  Подъем духа, патриотизм, всемерная поддержка государственности - важная составляющая победы русских войск над армией Наполеона.  Важнейшим средством отражения истории Оте</w:t>
      </w:r>
      <w:r w:rsidR="00FE5DFA" w:rsidRPr="00A04F54">
        <w:rPr>
          <w:rFonts w:ascii="Arial" w:hAnsi="Arial" w:cs="Arial"/>
          <w:sz w:val="28"/>
          <w:szCs w:val="28"/>
        </w:rPr>
        <w:t>чественной войны 1812 года стало изобразительное искусство, которое</w:t>
      </w:r>
      <w:r>
        <w:rPr>
          <w:rFonts w:ascii="Arial" w:hAnsi="Arial" w:cs="Arial"/>
          <w:sz w:val="28"/>
          <w:szCs w:val="28"/>
        </w:rPr>
        <w:t xml:space="preserve"> создает духовную ауру</w:t>
      </w:r>
      <w:r w:rsidR="00FE5DFA" w:rsidRPr="00A04F54">
        <w:rPr>
          <w:rFonts w:ascii="Arial" w:hAnsi="Arial" w:cs="Arial"/>
          <w:sz w:val="28"/>
          <w:szCs w:val="28"/>
        </w:rPr>
        <w:t>, дает возможность для полноценной</w:t>
      </w:r>
      <w:r w:rsidR="00675371" w:rsidRPr="00A04F54">
        <w:rPr>
          <w:rFonts w:ascii="Arial" w:hAnsi="Arial" w:cs="Arial"/>
          <w:sz w:val="28"/>
          <w:szCs w:val="28"/>
        </w:rPr>
        <w:t xml:space="preserve"> оценки</w:t>
      </w:r>
      <w:r w:rsidR="00FE5DFA" w:rsidRPr="00A04F54">
        <w:rPr>
          <w:rFonts w:ascii="Arial" w:hAnsi="Arial" w:cs="Arial"/>
          <w:sz w:val="28"/>
          <w:szCs w:val="28"/>
        </w:rPr>
        <w:t xml:space="preserve"> важнейших исторических событий. </w:t>
      </w:r>
      <w:r w:rsidR="00675371" w:rsidRPr="00A04F54">
        <w:rPr>
          <w:rFonts w:ascii="Arial" w:hAnsi="Arial" w:cs="Arial"/>
          <w:sz w:val="28"/>
          <w:szCs w:val="28"/>
        </w:rPr>
        <w:t xml:space="preserve">Полотна </w:t>
      </w:r>
      <w:r w:rsidR="00FE5DFA" w:rsidRPr="00A04F54">
        <w:rPr>
          <w:rFonts w:ascii="Arial" w:hAnsi="Arial" w:cs="Arial"/>
          <w:sz w:val="28"/>
          <w:szCs w:val="28"/>
        </w:rPr>
        <w:t xml:space="preserve">художников, </w:t>
      </w:r>
      <w:r w:rsidR="00675371" w:rsidRPr="00A04F54">
        <w:rPr>
          <w:rFonts w:ascii="Arial" w:hAnsi="Arial" w:cs="Arial"/>
          <w:sz w:val="28"/>
          <w:szCs w:val="28"/>
        </w:rPr>
        <w:t>посвященн</w:t>
      </w:r>
      <w:r w:rsidR="00FE5DFA" w:rsidRPr="00A04F54">
        <w:rPr>
          <w:rFonts w:ascii="Arial" w:hAnsi="Arial" w:cs="Arial"/>
          <w:sz w:val="28"/>
          <w:szCs w:val="28"/>
        </w:rPr>
        <w:t>ые данной тематике,  формируют высокую духовную гражданскую позицию</w:t>
      </w:r>
      <w:r w:rsidR="00675371" w:rsidRPr="00A04F54">
        <w:rPr>
          <w:rFonts w:ascii="Arial" w:hAnsi="Arial" w:cs="Arial"/>
          <w:sz w:val="28"/>
          <w:szCs w:val="28"/>
        </w:rPr>
        <w:t>,</w:t>
      </w:r>
      <w:r w:rsidR="00FE5DFA" w:rsidRPr="00A04F54">
        <w:rPr>
          <w:rFonts w:ascii="Arial" w:hAnsi="Arial" w:cs="Arial"/>
          <w:sz w:val="28"/>
          <w:szCs w:val="28"/>
        </w:rPr>
        <w:t xml:space="preserve"> совершенствуют</w:t>
      </w:r>
      <w:r w:rsidR="00675371" w:rsidRPr="00A04F54">
        <w:rPr>
          <w:rFonts w:ascii="Arial" w:hAnsi="Arial" w:cs="Arial"/>
          <w:sz w:val="28"/>
          <w:szCs w:val="28"/>
        </w:rPr>
        <w:t xml:space="preserve"> </w:t>
      </w:r>
      <w:r>
        <w:rPr>
          <w:rFonts w:ascii="Arial" w:hAnsi="Arial" w:cs="Arial"/>
          <w:sz w:val="28"/>
          <w:szCs w:val="28"/>
        </w:rPr>
        <w:t>духовную культуру</w:t>
      </w:r>
      <w:r w:rsidR="00675371" w:rsidRPr="00A04F54">
        <w:rPr>
          <w:rFonts w:ascii="Arial" w:hAnsi="Arial" w:cs="Arial"/>
          <w:sz w:val="28"/>
          <w:szCs w:val="28"/>
        </w:rPr>
        <w:t xml:space="preserve">. Сцены сражений, бивуачная жизнь войск, изображение солдат воюющих армий - это не только патриотизм, гордость за военную мощь русского народа. </w:t>
      </w:r>
      <w:r w:rsidR="00FE5DFA" w:rsidRPr="00A04F54">
        <w:rPr>
          <w:rFonts w:ascii="Arial" w:hAnsi="Arial" w:cs="Arial"/>
          <w:sz w:val="28"/>
          <w:szCs w:val="28"/>
        </w:rPr>
        <w:t xml:space="preserve">Это средство формирования </w:t>
      </w:r>
      <w:r w:rsidR="00675371" w:rsidRPr="00A04F54">
        <w:rPr>
          <w:rFonts w:ascii="Arial" w:hAnsi="Arial" w:cs="Arial"/>
          <w:sz w:val="28"/>
          <w:szCs w:val="28"/>
        </w:rPr>
        <w:t xml:space="preserve"> </w:t>
      </w:r>
      <w:r w:rsidR="00FE5DFA" w:rsidRPr="00A04F54">
        <w:rPr>
          <w:rFonts w:ascii="Arial" w:hAnsi="Arial" w:cs="Arial"/>
          <w:sz w:val="28"/>
          <w:szCs w:val="28"/>
        </w:rPr>
        <w:t xml:space="preserve"> человеческого и гражданского  достоинства</w:t>
      </w:r>
      <w:r w:rsidR="00C71BCB" w:rsidRPr="00A04F54">
        <w:rPr>
          <w:rFonts w:ascii="Arial" w:hAnsi="Arial" w:cs="Arial"/>
          <w:sz w:val="28"/>
          <w:szCs w:val="28"/>
        </w:rPr>
        <w:t xml:space="preserve">, </w:t>
      </w:r>
      <w:r w:rsidR="00C71BCB" w:rsidRPr="00A04F54">
        <w:rPr>
          <w:rFonts w:ascii="Arial" w:hAnsi="Arial" w:cs="Arial"/>
          <w:sz w:val="28"/>
          <w:szCs w:val="28"/>
        </w:rPr>
        <w:lastRenderedPageBreak/>
        <w:t xml:space="preserve">благодаря которому </w:t>
      </w:r>
      <w:r w:rsidR="00675371" w:rsidRPr="00A04F54">
        <w:rPr>
          <w:rFonts w:ascii="Arial" w:hAnsi="Arial" w:cs="Arial"/>
          <w:sz w:val="28"/>
          <w:szCs w:val="28"/>
        </w:rPr>
        <w:t xml:space="preserve"> можно сегодня </w:t>
      </w:r>
      <w:r w:rsidR="00C71BCB" w:rsidRPr="00A04F54">
        <w:rPr>
          <w:rFonts w:ascii="Arial" w:hAnsi="Arial" w:cs="Arial"/>
          <w:sz w:val="28"/>
          <w:szCs w:val="28"/>
        </w:rPr>
        <w:t>воспитывать молодое поколение России.</w:t>
      </w:r>
      <w:r w:rsidR="00A2402F" w:rsidRPr="00A04F54">
        <w:rPr>
          <w:rFonts w:ascii="Arial" w:hAnsi="Arial" w:cs="Arial"/>
          <w:sz w:val="28"/>
          <w:szCs w:val="28"/>
        </w:rPr>
        <w:t xml:space="preserve"> </w:t>
      </w:r>
      <w:r w:rsidR="00C71BCB" w:rsidRPr="00A04F54">
        <w:rPr>
          <w:rFonts w:ascii="Arial" w:hAnsi="Arial" w:cs="Arial"/>
          <w:sz w:val="28"/>
          <w:szCs w:val="28"/>
        </w:rPr>
        <w:t xml:space="preserve">Передо мной стала проблема: как отразилась история Отечественной войны 1812 года в художественных произведениях изобразительного искусства.  Мне были знакомы широко известные произведения живописи, </w:t>
      </w:r>
      <w:r w:rsidR="00C71BCB" w:rsidRPr="004800EA">
        <w:rPr>
          <w:rFonts w:ascii="Arial" w:hAnsi="Arial" w:cs="Arial"/>
          <w:sz w:val="28"/>
          <w:szCs w:val="28"/>
        </w:rPr>
        <w:t>такие</w:t>
      </w:r>
      <w:r w:rsidR="004800EA" w:rsidRPr="004800EA">
        <w:rPr>
          <w:rFonts w:ascii="Arial" w:hAnsi="Arial" w:cs="Arial"/>
          <w:sz w:val="28"/>
          <w:szCs w:val="28"/>
        </w:rPr>
        <w:t xml:space="preserve"> картины</w:t>
      </w:r>
      <w:r w:rsidR="00C71BCB" w:rsidRPr="004800EA">
        <w:rPr>
          <w:rFonts w:ascii="Arial" w:hAnsi="Arial" w:cs="Arial"/>
          <w:sz w:val="28"/>
          <w:szCs w:val="28"/>
        </w:rPr>
        <w:t xml:space="preserve">, как: </w:t>
      </w:r>
      <w:r w:rsidR="00C23BE9" w:rsidRPr="004800EA">
        <w:rPr>
          <w:rFonts w:ascii="Arial" w:hAnsi="Arial" w:cs="Arial"/>
          <w:sz w:val="28"/>
          <w:szCs w:val="28"/>
        </w:rPr>
        <w:t xml:space="preserve"> </w:t>
      </w:r>
    </w:p>
    <w:tbl>
      <w:tblPr>
        <w:tblStyle w:val="aa"/>
        <w:tblpPr w:leftFromText="180" w:rightFromText="180" w:vertAnchor="text" w:tblpX="-209" w:tblpY="1"/>
        <w:tblOverlap w:val="never"/>
        <w:tblW w:w="9606" w:type="dxa"/>
        <w:tblLayout w:type="fixed"/>
        <w:tblLook w:val="04A0"/>
      </w:tblPr>
      <w:tblGrid>
        <w:gridCol w:w="4961"/>
        <w:gridCol w:w="4645"/>
      </w:tblGrid>
      <w:tr w:rsidR="00A91401" w:rsidTr="00373EF5">
        <w:tc>
          <w:tcPr>
            <w:tcW w:w="4961" w:type="dxa"/>
          </w:tcPr>
          <w:p w:rsidR="00A91401" w:rsidRDefault="00A91401" w:rsidP="00C467F8">
            <w:pPr>
              <w:spacing w:line="360" w:lineRule="auto"/>
              <w:jc w:val="both"/>
              <w:rPr>
                <w:rFonts w:ascii="Arial" w:hAnsi="Arial" w:cs="Arial"/>
                <w:sz w:val="28"/>
                <w:szCs w:val="28"/>
              </w:rPr>
            </w:pPr>
            <w:r w:rsidRPr="00A91401">
              <w:rPr>
                <w:rFonts w:ascii="Arial" w:hAnsi="Arial" w:cs="Arial"/>
                <w:noProof/>
                <w:sz w:val="28"/>
                <w:szCs w:val="28"/>
                <w:lang w:eastAsia="ru-RU"/>
              </w:rPr>
              <w:drawing>
                <wp:inline distT="0" distB="0" distL="0" distR="0">
                  <wp:extent cx="3180669" cy="1781175"/>
                  <wp:effectExtent l="19050" t="0" r="681" b="0"/>
                  <wp:docPr id="1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email"/>
                          <a:srcRect/>
                          <a:stretch>
                            <a:fillRect/>
                          </a:stretch>
                        </pic:blipFill>
                        <pic:spPr bwMode="auto">
                          <a:xfrm>
                            <a:off x="0" y="0"/>
                            <a:ext cx="3186629" cy="1784512"/>
                          </a:xfrm>
                          <a:prstGeom prst="rect">
                            <a:avLst/>
                          </a:prstGeom>
                          <a:noFill/>
                          <a:ln w="9525">
                            <a:noFill/>
                            <a:miter lim="800000"/>
                            <a:headEnd/>
                            <a:tailEnd/>
                          </a:ln>
                        </pic:spPr>
                      </pic:pic>
                    </a:graphicData>
                  </a:graphic>
                </wp:inline>
              </w:drawing>
            </w:r>
          </w:p>
          <w:p w:rsidR="00A91401" w:rsidRDefault="00A91401" w:rsidP="00373EF5">
            <w:pPr>
              <w:spacing w:line="360" w:lineRule="auto"/>
              <w:jc w:val="both"/>
              <w:rPr>
                <w:rFonts w:ascii="Arial" w:hAnsi="Arial" w:cs="Arial"/>
                <w:sz w:val="28"/>
                <w:szCs w:val="28"/>
              </w:rPr>
            </w:pPr>
            <w:proofErr w:type="spellStart"/>
            <w:r w:rsidRPr="00A91401">
              <w:rPr>
                <w:rFonts w:ascii="Arial" w:hAnsi="Arial" w:cs="Arial"/>
                <w:b/>
              </w:rPr>
              <w:t>Кившенко</w:t>
            </w:r>
            <w:proofErr w:type="spellEnd"/>
            <w:r w:rsidRPr="00A91401">
              <w:rPr>
                <w:rFonts w:ascii="Arial" w:hAnsi="Arial" w:cs="Arial"/>
                <w:b/>
              </w:rPr>
              <w:t xml:space="preserve"> А.Д,</w:t>
            </w:r>
          </w:p>
          <w:p w:rsidR="00A91401" w:rsidRPr="00A91401" w:rsidRDefault="00A91401" w:rsidP="00373EF5">
            <w:pPr>
              <w:spacing w:line="360" w:lineRule="auto"/>
              <w:jc w:val="both"/>
              <w:rPr>
                <w:rFonts w:ascii="Arial" w:hAnsi="Arial" w:cs="Arial"/>
                <w:b/>
              </w:rPr>
            </w:pPr>
            <w:r w:rsidRPr="00A91401">
              <w:rPr>
                <w:rFonts w:ascii="Arial" w:hAnsi="Arial" w:cs="Arial"/>
                <w:b/>
              </w:rPr>
              <w:t xml:space="preserve">«Военный совет в Филях в 1812 году» </w:t>
            </w:r>
          </w:p>
        </w:tc>
        <w:tc>
          <w:tcPr>
            <w:tcW w:w="4645" w:type="dxa"/>
          </w:tcPr>
          <w:p w:rsidR="00A91401" w:rsidRPr="009D2660" w:rsidRDefault="00373EF5" w:rsidP="00373EF5">
            <w:pPr>
              <w:spacing w:line="360" w:lineRule="auto"/>
              <w:rPr>
                <w:rFonts w:ascii="Arial" w:hAnsi="Arial" w:cs="Arial"/>
                <w:sz w:val="28"/>
                <w:szCs w:val="28"/>
              </w:rPr>
            </w:pPr>
            <w:r>
              <w:rPr>
                <w:rFonts w:ascii="Arial" w:hAnsi="Arial" w:cs="Arial"/>
                <w:noProof/>
                <w:sz w:val="28"/>
                <w:szCs w:val="28"/>
                <w:lang w:eastAsia="ru-RU"/>
              </w:rPr>
              <w:drawing>
                <wp:anchor distT="0" distB="0" distL="114300" distR="114300" simplePos="0" relativeHeight="251670528" behindDoc="0" locked="0" layoutInCell="1" allowOverlap="1">
                  <wp:simplePos x="0" y="0"/>
                  <wp:positionH relativeFrom="column">
                    <wp:posOffset>141605</wp:posOffset>
                  </wp:positionH>
                  <wp:positionV relativeFrom="paragraph">
                    <wp:posOffset>0</wp:posOffset>
                  </wp:positionV>
                  <wp:extent cx="1590675" cy="1866900"/>
                  <wp:effectExtent l="19050" t="0" r="9525" b="0"/>
                  <wp:wrapSquare wrapText="bothSides"/>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1590675" cy="1866900"/>
                          </a:xfrm>
                          <a:prstGeom prst="rect">
                            <a:avLst/>
                          </a:prstGeom>
                          <a:noFill/>
                          <a:ln w="9525">
                            <a:noFill/>
                            <a:miter lim="800000"/>
                            <a:headEnd/>
                            <a:tailEnd/>
                          </a:ln>
                        </pic:spPr>
                      </pic:pic>
                    </a:graphicData>
                  </a:graphic>
                </wp:anchor>
              </w:drawing>
            </w:r>
          </w:p>
          <w:p w:rsidR="00A91401" w:rsidRDefault="00A91401" w:rsidP="00373EF5">
            <w:pPr>
              <w:spacing w:line="360" w:lineRule="auto"/>
              <w:jc w:val="both"/>
              <w:rPr>
                <w:rFonts w:ascii="Arial" w:hAnsi="Arial" w:cs="Arial"/>
                <w:sz w:val="28"/>
                <w:szCs w:val="28"/>
              </w:rPr>
            </w:pPr>
          </w:p>
          <w:p w:rsidR="00A91401" w:rsidRDefault="00A91401" w:rsidP="00373EF5">
            <w:pPr>
              <w:spacing w:line="360" w:lineRule="auto"/>
              <w:jc w:val="both"/>
              <w:rPr>
                <w:rFonts w:ascii="Arial" w:hAnsi="Arial" w:cs="Arial"/>
                <w:sz w:val="28"/>
                <w:szCs w:val="28"/>
              </w:rPr>
            </w:pPr>
          </w:p>
          <w:p w:rsidR="00A91401" w:rsidRPr="00A91401" w:rsidRDefault="00A91401" w:rsidP="00373EF5">
            <w:pPr>
              <w:rPr>
                <w:rFonts w:ascii="Arial" w:hAnsi="Arial" w:cs="Arial"/>
                <w:sz w:val="28"/>
                <w:szCs w:val="28"/>
              </w:rPr>
            </w:pPr>
          </w:p>
          <w:p w:rsidR="00A91401" w:rsidRDefault="00A91401" w:rsidP="00373EF5">
            <w:pPr>
              <w:rPr>
                <w:rFonts w:ascii="Arial" w:hAnsi="Arial" w:cs="Arial"/>
                <w:sz w:val="28"/>
                <w:szCs w:val="28"/>
              </w:rPr>
            </w:pPr>
          </w:p>
          <w:p w:rsidR="00A91401" w:rsidRDefault="00A91401" w:rsidP="00373EF5">
            <w:pPr>
              <w:rPr>
                <w:rFonts w:ascii="Arial" w:hAnsi="Arial" w:cs="Arial"/>
                <w:sz w:val="28"/>
                <w:szCs w:val="28"/>
              </w:rPr>
            </w:pPr>
          </w:p>
          <w:p w:rsidR="00A91401" w:rsidRDefault="00A91401" w:rsidP="00373EF5">
            <w:pPr>
              <w:rPr>
                <w:rFonts w:ascii="Arial" w:hAnsi="Arial" w:cs="Arial"/>
                <w:sz w:val="28"/>
                <w:szCs w:val="28"/>
              </w:rPr>
            </w:pPr>
          </w:p>
          <w:p w:rsidR="00A91401" w:rsidRDefault="00A91401" w:rsidP="00373EF5">
            <w:pPr>
              <w:rPr>
                <w:rFonts w:ascii="Arial" w:hAnsi="Arial" w:cs="Arial"/>
                <w:sz w:val="28"/>
                <w:szCs w:val="28"/>
              </w:rPr>
            </w:pPr>
          </w:p>
          <w:p w:rsidR="00A91401" w:rsidRPr="00A91401" w:rsidRDefault="00A91401" w:rsidP="00373EF5">
            <w:pPr>
              <w:rPr>
                <w:rFonts w:ascii="Arial" w:hAnsi="Arial" w:cs="Arial"/>
                <w:b/>
              </w:rPr>
            </w:pPr>
            <w:r w:rsidRPr="00A91401">
              <w:rPr>
                <w:rFonts w:ascii="Arial" w:hAnsi="Arial" w:cs="Arial"/>
                <w:b/>
              </w:rPr>
              <w:t xml:space="preserve">Джордж </w:t>
            </w:r>
            <w:proofErr w:type="spellStart"/>
            <w:r w:rsidRPr="00A91401">
              <w:rPr>
                <w:rFonts w:ascii="Arial" w:hAnsi="Arial" w:cs="Arial"/>
                <w:b/>
              </w:rPr>
              <w:t>Доу</w:t>
            </w:r>
            <w:proofErr w:type="spellEnd"/>
            <w:r w:rsidRPr="00A91401">
              <w:rPr>
                <w:rFonts w:ascii="Arial" w:hAnsi="Arial" w:cs="Arial"/>
                <w:b/>
              </w:rPr>
              <w:t xml:space="preserve"> </w:t>
            </w:r>
          </w:p>
          <w:p w:rsidR="00A91401" w:rsidRPr="00A91401" w:rsidRDefault="00A91401" w:rsidP="00373EF5">
            <w:pPr>
              <w:rPr>
                <w:rFonts w:ascii="Arial" w:hAnsi="Arial" w:cs="Arial"/>
                <w:b/>
              </w:rPr>
            </w:pPr>
            <w:r w:rsidRPr="00A91401">
              <w:rPr>
                <w:rFonts w:ascii="Arial" w:hAnsi="Arial" w:cs="Arial"/>
                <w:b/>
              </w:rPr>
              <w:t>«Портрет Дениса Васильевича Давыдова»</w:t>
            </w:r>
            <w:r w:rsidRPr="00A91401">
              <w:rPr>
                <w:b/>
              </w:rPr>
              <w:t xml:space="preserve">  </w:t>
            </w:r>
          </w:p>
        </w:tc>
      </w:tr>
      <w:tr w:rsidR="00A91401" w:rsidTr="00373EF5">
        <w:trPr>
          <w:trHeight w:val="4224"/>
        </w:trPr>
        <w:tc>
          <w:tcPr>
            <w:tcW w:w="4961" w:type="dxa"/>
          </w:tcPr>
          <w:p w:rsidR="00A91401" w:rsidRDefault="00A91401" w:rsidP="00373EF5">
            <w:pPr>
              <w:spacing w:line="360" w:lineRule="auto"/>
              <w:jc w:val="both"/>
              <w:rPr>
                <w:rFonts w:ascii="Arial" w:hAnsi="Arial" w:cs="Arial"/>
                <w:sz w:val="28"/>
                <w:szCs w:val="28"/>
              </w:rPr>
            </w:pPr>
            <w:r w:rsidRPr="00A91401">
              <w:rPr>
                <w:rFonts w:ascii="Arial" w:hAnsi="Arial" w:cs="Arial"/>
                <w:noProof/>
                <w:sz w:val="28"/>
                <w:szCs w:val="28"/>
                <w:lang w:eastAsia="ru-RU"/>
              </w:rPr>
              <w:drawing>
                <wp:inline distT="0" distB="0" distL="0" distR="0">
                  <wp:extent cx="3032031" cy="2152650"/>
                  <wp:effectExtent l="19050" t="0" r="0" b="0"/>
                  <wp:docPr id="118" name="Рисунок 4" descr="C:\Users\1\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9.jpg"/>
                          <pic:cNvPicPr>
                            <a:picLocks noChangeAspect="1" noChangeArrowheads="1"/>
                          </pic:cNvPicPr>
                        </pic:nvPicPr>
                        <pic:blipFill>
                          <a:blip r:embed="rId9" cstate="email"/>
                          <a:srcRect/>
                          <a:stretch>
                            <a:fillRect/>
                          </a:stretch>
                        </pic:blipFill>
                        <pic:spPr bwMode="auto">
                          <a:xfrm>
                            <a:off x="0" y="0"/>
                            <a:ext cx="3037338" cy="2156418"/>
                          </a:xfrm>
                          <a:prstGeom prst="rect">
                            <a:avLst/>
                          </a:prstGeom>
                          <a:noFill/>
                          <a:ln w="9525">
                            <a:noFill/>
                            <a:miter lim="800000"/>
                            <a:headEnd/>
                            <a:tailEnd/>
                          </a:ln>
                        </pic:spPr>
                      </pic:pic>
                    </a:graphicData>
                  </a:graphic>
                </wp:inline>
              </w:drawing>
            </w:r>
          </w:p>
          <w:p w:rsidR="00A91401" w:rsidRPr="00A91401" w:rsidRDefault="00A91401" w:rsidP="00373EF5">
            <w:pPr>
              <w:spacing w:line="360" w:lineRule="auto"/>
              <w:jc w:val="both"/>
              <w:rPr>
                <w:rFonts w:ascii="Arial" w:hAnsi="Arial" w:cs="Arial"/>
                <w:b/>
              </w:rPr>
            </w:pPr>
            <w:r w:rsidRPr="00A91401">
              <w:rPr>
                <w:rFonts w:ascii="Arial" w:hAnsi="Arial" w:cs="Arial"/>
                <w:b/>
              </w:rPr>
              <w:t>И.М.Прянишников</w:t>
            </w:r>
          </w:p>
          <w:p w:rsidR="00A91401" w:rsidRDefault="00A91401" w:rsidP="00373EF5">
            <w:pPr>
              <w:rPr>
                <w:rFonts w:ascii="Arial" w:hAnsi="Arial" w:cs="Arial"/>
                <w:sz w:val="28"/>
                <w:szCs w:val="28"/>
              </w:rPr>
            </w:pPr>
            <w:r w:rsidRPr="00A91401">
              <w:rPr>
                <w:rFonts w:ascii="Arial" w:hAnsi="Arial" w:cs="Arial"/>
                <w:b/>
              </w:rPr>
              <w:t>« В 1812 году»</w:t>
            </w:r>
            <w:r>
              <w:rPr>
                <w:rFonts w:ascii="Arial" w:hAnsi="Arial" w:cs="Arial"/>
                <w:sz w:val="28"/>
                <w:szCs w:val="28"/>
              </w:rPr>
              <w:t xml:space="preserve"> </w:t>
            </w:r>
          </w:p>
          <w:p w:rsidR="00A91401" w:rsidRPr="00A91401" w:rsidRDefault="00A91401" w:rsidP="00373EF5">
            <w:pPr>
              <w:rPr>
                <w:rFonts w:ascii="Arial" w:hAnsi="Arial" w:cs="Arial"/>
                <w:sz w:val="28"/>
                <w:szCs w:val="28"/>
              </w:rPr>
            </w:pPr>
          </w:p>
        </w:tc>
        <w:tc>
          <w:tcPr>
            <w:tcW w:w="4645" w:type="dxa"/>
          </w:tcPr>
          <w:p w:rsidR="00A91401" w:rsidRDefault="00A91401" w:rsidP="00373EF5">
            <w:pPr>
              <w:spacing w:line="360" w:lineRule="auto"/>
              <w:jc w:val="both"/>
              <w:rPr>
                <w:rFonts w:ascii="Arial" w:hAnsi="Arial" w:cs="Arial"/>
                <w:sz w:val="28"/>
                <w:szCs w:val="28"/>
              </w:rPr>
            </w:pPr>
            <w:r w:rsidRPr="00A91401">
              <w:rPr>
                <w:rFonts w:ascii="Arial" w:hAnsi="Arial" w:cs="Arial"/>
                <w:noProof/>
                <w:sz w:val="28"/>
                <w:szCs w:val="28"/>
                <w:lang w:eastAsia="ru-RU"/>
              </w:rPr>
              <w:drawing>
                <wp:inline distT="0" distB="0" distL="0" distR="0">
                  <wp:extent cx="1562100" cy="2185540"/>
                  <wp:effectExtent l="19050" t="0" r="0" b="0"/>
                  <wp:docPr id="116" name="Рисунок 1" descr="C:\Users\1\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6.jpg"/>
                          <pic:cNvPicPr>
                            <a:picLocks noChangeAspect="1" noChangeArrowheads="1"/>
                          </pic:cNvPicPr>
                        </pic:nvPicPr>
                        <pic:blipFill>
                          <a:blip r:embed="rId10" cstate="email"/>
                          <a:srcRect/>
                          <a:stretch>
                            <a:fillRect/>
                          </a:stretch>
                        </pic:blipFill>
                        <pic:spPr bwMode="auto">
                          <a:xfrm>
                            <a:off x="0" y="0"/>
                            <a:ext cx="1562100" cy="2185540"/>
                          </a:xfrm>
                          <a:prstGeom prst="rect">
                            <a:avLst/>
                          </a:prstGeom>
                          <a:noFill/>
                          <a:ln w="9525">
                            <a:noFill/>
                            <a:miter lim="800000"/>
                            <a:headEnd/>
                            <a:tailEnd/>
                          </a:ln>
                        </pic:spPr>
                      </pic:pic>
                    </a:graphicData>
                  </a:graphic>
                </wp:inline>
              </w:drawing>
            </w:r>
          </w:p>
          <w:p w:rsidR="00A91401" w:rsidRDefault="00A91401" w:rsidP="00373EF5">
            <w:pPr>
              <w:spacing w:line="360" w:lineRule="auto"/>
              <w:jc w:val="both"/>
              <w:rPr>
                <w:rFonts w:ascii="Arial" w:hAnsi="Arial" w:cs="Arial"/>
                <w:b/>
              </w:rPr>
            </w:pPr>
            <w:r w:rsidRPr="00A91401">
              <w:rPr>
                <w:rFonts w:ascii="Arial" w:hAnsi="Arial" w:cs="Arial"/>
                <w:b/>
              </w:rPr>
              <w:t xml:space="preserve">Р.М.Волков </w:t>
            </w:r>
          </w:p>
          <w:p w:rsidR="00A91401" w:rsidRPr="00A91401" w:rsidRDefault="00A91401" w:rsidP="00373EF5">
            <w:pPr>
              <w:spacing w:line="360" w:lineRule="auto"/>
              <w:jc w:val="both"/>
              <w:rPr>
                <w:rFonts w:ascii="Arial" w:hAnsi="Arial" w:cs="Arial"/>
                <w:b/>
              </w:rPr>
            </w:pPr>
            <w:r w:rsidRPr="00A91401">
              <w:rPr>
                <w:rFonts w:ascii="Arial" w:hAnsi="Arial" w:cs="Arial"/>
                <w:b/>
              </w:rPr>
              <w:t>«П</w:t>
            </w:r>
            <w:r>
              <w:rPr>
                <w:rFonts w:ascii="Arial" w:hAnsi="Arial" w:cs="Arial"/>
                <w:b/>
              </w:rPr>
              <w:t xml:space="preserve">ортрет </w:t>
            </w:r>
            <w:r w:rsidRPr="00A91401">
              <w:rPr>
                <w:rFonts w:ascii="Arial" w:hAnsi="Arial" w:cs="Arial"/>
                <w:b/>
              </w:rPr>
              <w:t>М.И.Кутузова»</w:t>
            </w:r>
          </w:p>
        </w:tc>
      </w:tr>
    </w:tbl>
    <w:p w:rsidR="00373EF5" w:rsidRDefault="00373EF5" w:rsidP="004800EA">
      <w:pPr>
        <w:spacing w:line="360" w:lineRule="auto"/>
        <w:jc w:val="both"/>
        <w:rPr>
          <w:rFonts w:ascii="Arial" w:hAnsi="Arial" w:cs="Arial"/>
          <w:sz w:val="28"/>
          <w:szCs w:val="28"/>
        </w:rPr>
      </w:pPr>
    </w:p>
    <w:p w:rsidR="00675371" w:rsidRPr="00A04F54" w:rsidRDefault="00C71BCB" w:rsidP="00C467F8">
      <w:pPr>
        <w:spacing w:after="0" w:line="360" w:lineRule="auto"/>
        <w:jc w:val="both"/>
        <w:rPr>
          <w:rFonts w:ascii="Arial" w:hAnsi="Arial" w:cs="Arial"/>
          <w:sz w:val="28"/>
          <w:szCs w:val="28"/>
        </w:rPr>
      </w:pPr>
      <w:r w:rsidRPr="00A04F54">
        <w:rPr>
          <w:rFonts w:ascii="Arial" w:hAnsi="Arial" w:cs="Arial"/>
          <w:sz w:val="28"/>
          <w:szCs w:val="28"/>
        </w:rPr>
        <w:t>Но ведь это «вершина айсберга».  Возникла потребность изучения данной проблемы,</w:t>
      </w:r>
      <w:r w:rsidR="00675371" w:rsidRPr="00A04F54">
        <w:rPr>
          <w:rFonts w:ascii="Arial" w:hAnsi="Arial" w:cs="Arial"/>
          <w:sz w:val="28"/>
          <w:szCs w:val="28"/>
        </w:rPr>
        <w:t xml:space="preserve"> остававшихся в</w:t>
      </w:r>
      <w:r w:rsidRPr="00A04F54">
        <w:rPr>
          <w:rFonts w:ascii="Arial" w:hAnsi="Arial" w:cs="Arial"/>
          <w:sz w:val="28"/>
          <w:szCs w:val="28"/>
        </w:rPr>
        <w:t xml:space="preserve"> «</w:t>
      </w:r>
      <w:r w:rsidR="00675371" w:rsidRPr="00A04F54">
        <w:rPr>
          <w:rFonts w:ascii="Arial" w:hAnsi="Arial" w:cs="Arial"/>
          <w:sz w:val="28"/>
          <w:szCs w:val="28"/>
        </w:rPr>
        <w:t>тени</w:t>
      </w:r>
      <w:r w:rsidRPr="00A04F54">
        <w:rPr>
          <w:rFonts w:ascii="Arial" w:hAnsi="Arial" w:cs="Arial"/>
          <w:sz w:val="28"/>
          <w:szCs w:val="28"/>
        </w:rPr>
        <w:t>»</w:t>
      </w:r>
      <w:r w:rsidR="00675371" w:rsidRPr="00A04F54">
        <w:rPr>
          <w:rFonts w:ascii="Arial" w:hAnsi="Arial" w:cs="Arial"/>
          <w:sz w:val="28"/>
          <w:szCs w:val="28"/>
        </w:rPr>
        <w:t xml:space="preserve"> </w:t>
      </w:r>
      <w:r w:rsidRPr="00A04F54">
        <w:rPr>
          <w:rFonts w:ascii="Arial" w:hAnsi="Arial" w:cs="Arial"/>
          <w:sz w:val="28"/>
          <w:szCs w:val="28"/>
        </w:rPr>
        <w:t xml:space="preserve"> живописных  полотен, иллюстрирующих страницы войны 1812 года.</w:t>
      </w:r>
      <w:r w:rsidR="00675371" w:rsidRPr="00A04F54">
        <w:rPr>
          <w:rFonts w:ascii="Arial" w:hAnsi="Arial" w:cs="Arial"/>
          <w:sz w:val="28"/>
          <w:szCs w:val="28"/>
        </w:rPr>
        <w:t xml:space="preserve"> Обращение к данной теме</w:t>
      </w:r>
      <w:r w:rsidR="004800EA">
        <w:rPr>
          <w:rFonts w:ascii="Arial" w:hAnsi="Arial" w:cs="Arial"/>
          <w:sz w:val="28"/>
          <w:szCs w:val="28"/>
        </w:rPr>
        <w:t xml:space="preserve"> </w:t>
      </w:r>
      <w:r w:rsidR="00A04F54">
        <w:rPr>
          <w:rFonts w:ascii="Arial" w:hAnsi="Arial" w:cs="Arial"/>
          <w:sz w:val="28"/>
          <w:szCs w:val="28"/>
        </w:rPr>
        <w:t xml:space="preserve">-  это </w:t>
      </w:r>
      <w:r w:rsidR="00675371" w:rsidRPr="00A04F54">
        <w:rPr>
          <w:rFonts w:ascii="Arial" w:hAnsi="Arial" w:cs="Arial"/>
          <w:sz w:val="28"/>
          <w:szCs w:val="28"/>
        </w:rPr>
        <w:t>выражение интереса</w:t>
      </w:r>
      <w:r w:rsidR="00A2402F" w:rsidRPr="00A04F54">
        <w:rPr>
          <w:rFonts w:ascii="Arial" w:hAnsi="Arial" w:cs="Arial"/>
          <w:sz w:val="28"/>
          <w:szCs w:val="28"/>
        </w:rPr>
        <w:t xml:space="preserve"> </w:t>
      </w:r>
      <w:r w:rsidR="00675371" w:rsidRPr="00A04F54">
        <w:rPr>
          <w:rFonts w:ascii="Arial" w:hAnsi="Arial" w:cs="Arial"/>
          <w:sz w:val="28"/>
          <w:szCs w:val="28"/>
        </w:rPr>
        <w:t xml:space="preserve"> современного</w:t>
      </w:r>
      <w:r w:rsidRPr="00A04F54">
        <w:rPr>
          <w:rFonts w:ascii="Arial" w:hAnsi="Arial" w:cs="Arial"/>
          <w:sz w:val="28"/>
          <w:szCs w:val="28"/>
        </w:rPr>
        <w:t xml:space="preserve"> молодого человека</w:t>
      </w:r>
      <w:r w:rsidR="00675371" w:rsidRPr="00A04F54">
        <w:rPr>
          <w:rFonts w:ascii="Arial" w:hAnsi="Arial" w:cs="Arial"/>
          <w:sz w:val="28"/>
          <w:szCs w:val="28"/>
        </w:rPr>
        <w:t xml:space="preserve"> российского общества к своим историческим</w:t>
      </w:r>
      <w:r w:rsidRPr="00A04F54">
        <w:rPr>
          <w:rFonts w:ascii="Arial" w:hAnsi="Arial" w:cs="Arial"/>
          <w:sz w:val="28"/>
          <w:szCs w:val="28"/>
        </w:rPr>
        <w:t xml:space="preserve"> истокам и культурному наследию.</w:t>
      </w:r>
    </w:p>
    <w:p w:rsidR="00675371" w:rsidRPr="00A04F54" w:rsidRDefault="00675371" w:rsidP="00C467F8">
      <w:pPr>
        <w:spacing w:after="0" w:line="360" w:lineRule="auto"/>
        <w:jc w:val="both"/>
        <w:rPr>
          <w:rFonts w:ascii="Arial" w:hAnsi="Arial" w:cs="Arial"/>
          <w:sz w:val="28"/>
          <w:szCs w:val="28"/>
        </w:rPr>
      </w:pPr>
      <w:r w:rsidRPr="0092055A">
        <w:rPr>
          <w:rFonts w:ascii="Arial" w:hAnsi="Arial" w:cs="Arial"/>
          <w:b/>
          <w:sz w:val="28"/>
          <w:szCs w:val="28"/>
        </w:rPr>
        <w:t>Объект исследования</w:t>
      </w:r>
      <w:r w:rsidR="0092055A">
        <w:rPr>
          <w:rFonts w:ascii="Arial" w:hAnsi="Arial" w:cs="Arial"/>
          <w:sz w:val="28"/>
          <w:szCs w:val="28"/>
        </w:rPr>
        <w:t xml:space="preserve">: </w:t>
      </w:r>
      <w:r w:rsidR="004800EA">
        <w:rPr>
          <w:rFonts w:ascii="Arial" w:hAnsi="Arial" w:cs="Arial"/>
          <w:sz w:val="28"/>
          <w:szCs w:val="28"/>
        </w:rPr>
        <w:t>культурно-исторические</w:t>
      </w:r>
      <w:r w:rsidRPr="0092055A">
        <w:rPr>
          <w:rFonts w:ascii="Arial" w:hAnsi="Arial" w:cs="Arial"/>
          <w:sz w:val="28"/>
          <w:szCs w:val="28"/>
        </w:rPr>
        <w:t xml:space="preserve"> </w:t>
      </w:r>
      <w:r w:rsidR="0092055A" w:rsidRPr="0092055A">
        <w:rPr>
          <w:rFonts w:ascii="Arial" w:hAnsi="Arial" w:cs="Arial"/>
          <w:sz w:val="28"/>
          <w:szCs w:val="28"/>
        </w:rPr>
        <w:t>события</w:t>
      </w:r>
      <w:r w:rsidRPr="0092055A">
        <w:rPr>
          <w:rFonts w:ascii="Arial" w:hAnsi="Arial" w:cs="Arial"/>
          <w:sz w:val="28"/>
          <w:szCs w:val="28"/>
        </w:rPr>
        <w:t xml:space="preserve"> как условие создания и развития </w:t>
      </w:r>
      <w:r w:rsidR="0092055A" w:rsidRPr="0092055A">
        <w:rPr>
          <w:rFonts w:ascii="Arial" w:hAnsi="Arial" w:cs="Arial"/>
          <w:sz w:val="28"/>
          <w:szCs w:val="28"/>
        </w:rPr>
        <w:t xml:space="preserve"> произведений </w:t>
      </w:r>
      <w:r w:rsidRPr="0092055A">
        <w:rPr>
          <w:rFonts w:ascii="Arial" w:hAnsi="Arial" w:cs="Arial"/>
          <w:sz w:val="28"/>
          <w:szCs w:val="28"/>
        </w:rPr>
        <w:t xml:space="preserve"> живописи XIX - начала XX вв. о войне 1812г. </w:t>
      </w:r>
    </w:p>
    <w:p w:rsidR="0092055A" w:rsidRDefault="00675371" w:rsidP="00C467F8">
      <w:pPr>
        <w:spacing w:after="0" w:line="360" w:lineRule="auto"/>
        <w:jc w:val="both"/>
        <w:rPr>
          <w:rFonts w:ascii="Arial" w:hAnsi="Arial" w:cs="Arial"/>
          <w:sz w:val="28"/>
          <w:szCs w:val="28"/>
        </w:rPr>
      </w:pPr>
      <w:r w:rsidRPr="0092055A">
        <w:rPr>
          <w:rFonts w:ascii="Arial" w:hAnsi="Arial" w:cs="Arial"/>
          <w:b/>
          <w:sz w:val="28"/>
          <w:szCs w:val="28"/>
        </w:rPr>
        <w:lastRenderedPageBreak/>
        <w:t>Цель</w:t>
      </w:r>
      <w:r w:rsidR="00A2402F" w:rsidRPr="0092055A">
        <w:rPr>
          <w:rFonts w:ascii="Arial" w:hAnsi="Arial" w:cs="Arial"/>
          <w:b/>
          <w:sz w:val="28"/>
          <w:szCs w:val="28"/>
        </w:rPr>
        <w:t>:</w:t>
      </w:r>
      <w:r w:rsidR="00A2402F" w:rsidRPr="00A04F54">
        <w:rPr>
          <w:rFonts w:ascii="Arial" w:hAnsi="Arial" w:cs="Arial"/>
          <w:sz w:val="28"/>
          <w:szCs w:val="28"/>
        </w:rPr>
        <w:t xml:space="preserve"> </w:t>
      </w:r>
      <w:r w:rsidRPr="00A04F54">
        <w:rPr>
          <w:rFonts w:ascii="Arial" w:hAnsi="Arial" w:cs="Arial"/>
          <w:sz w:val="28"/>
          <w:szCs w:val="28"/>
        </w:rPr>
        <w:t xml:space="preserve"> исследование событий Отечественной войны, представленных в произведениях </w:t>
      </w:r>
      <w:r w:rsidR="00A2402F" w:rsidRPr="00A04F54">
        <w:rPr>
          <w:rFonts w:ascii="Arial" w:hAnsi="Arial" w:cs="Arial"/>
          <w:sz w:val="28"/>
          <w:szCs w:val="28"/>
        </w:rPr>
        <w:t xml:space="preserve"> изобразительного искусства </w:t>
      </w:r>
      <w:r w:rsidRPr="00A04F54">
        <w:rPr>
          <w:rFonts w:ascii="Arial" w:hAnsi="Arial" w:cs="Arial"/>
          <w:sz w:val="28"/>
          <w:szCs w:val="28"/>
        </w:rPr>
        <w:t xml:space="preserve"> X</w:t>
      </w:r>
      <w:r w:rsidR="00A2402F" w:rsidRPr="00A04F54">
        <w:rPr>
          <w:rFonts w:ascii="Arial" w:hAnsi="Arial" w:cs="Arial"/>
          <w:sz w:val="28"/>
          <w:szCs w:val="28"/>
        </w:rPr>
        <w:t>IX - начала XX вв.</w:t>
      </w:r>
    </w:p>
    <w:p w:rsidR="0092055A" w:rsidRDefault="00675371" w:rsidP="00C467F8">
      <w:pPr>
        <w:spacing w:after="0" w:line="360" w:lineRule="auto"/>
        <w:jc w:val="both"/>
        <w:rPr>
          <w:rFonts w:ascii="Arial" w:hAnsi="Arial" w:cs="Arial"/>
          <w:sz w:val="28"/>
          <w:szCs w:val="28"/>
        </w:rPr>
      </w:pPr>
      <w:r w:rsidRPr="004800EA">
        <w:rPr>
          <w:rFonts w:ascii="Arial" w:hAnsi="Arial" w:cs="Arial"/>
          <w:b/>
          <w:sz w:val="28"/>
          <w:szCs w:val="28"/>
        </w:rPr>
        <w:t>Теоретическая и практическая значимость работы</w:t>
      </w:r>
      <w:r w:rsidRPr="00A04F54">
        <w:rPr>
          <w:rFonts w:ascii="Arial" w:hAnsi="Arial" w:cs="Arial"/>
          <w:sz w:val="28"/>
          <w:szCs w:val="28"/>
        </w:rPr>
        <w:t xml:space="preserve"> заключается в том, что ее </w:t>
      </w:r>
      <w:r w:rsidR="00A2402F" w:rsidRPr="00A04F54">
        <w:rPr>
          <w:rFonts w:ascii="Arial" w:hAnsi="Arial" w:cs="Arial"/>
          <w:sz w:val="28"/>
          <w:szCs w:val="28"/>
        </w:rPr>
        <w:t xml:space="preserve"> материалы могут быть использованы</w:t>
      </w:r>
      <w:r w:rsidR="00463877" w:rsidRPr="00A04F54">
        <w:rPr>
          <w:rFonts w:ascii="Arial" w:hAnsi="Arial" w:cs="Arial"/>
          <w:sz w:val="28"/>
          <w:szCs w:val="28"/>
        </w:rPr>
        <w:t xml:space="preserve"> для изучения  войны 1812 года, для реконструкции событий, для постановки спектаклей на историческую тематику. </w:t>
      </w:r>
      <w:r w:rsidRPr="00A04F54">
        <w:rPr>
          <w:rFonts w:ascii="Arial" w:hAnsi="Arial" w:cs="Arial"/>
          <w:sz w:val="28"/>
          <w:szCs w:val="28"/>
        </w:rPr>
        <w:t xml:space="preserve"> </w:t>
      </w:r>
      <w:r w:rsidR="00463877" w:rsidRPr="00A04F54">
        <w:rPr>
          <w:rFonts w:ascii="Arial" w:hAnsi="Arial" w:cs="Arial"/>
          <w:sz w:val="28"/>
          <w:szCs w:val="28"/>
        </w:rPr>
        <w:t xml:space="preserve">  </w:t>
      </w:r>
    </w:p>
    <w:p w:rsidR="0092055A" w:rsidRPr="0092055A" w:rsidRDefault="0092055A" w:rsidP="00C467F8">
      <w:pPr>
        <w:spacing w:after="0" w:line="360" w:lineRule="auto"/>
        <w:jc w:val="both"/>
        <w:rPr>
          <w:rFonts w:ascii="Arial" w:hAnsi="Arial" w:cs="Arial"/>
          <w:b/>
          <w:sz w:val="28"/>
          <w:szCs w:val="28"/>
        </w:rPr>
      </w:pPr>
      <w:r w:rsidRPr="0092055A">
        <w:rPr>
          <w:rFonts w:ascii="Arial" w:hAnsi="Arial" w:cs="Arial"/>
          <w:b/>
          <w:sz w:val="28"/>
          <w:szCs w:val="28"/>
        </w:rPr>
        <w:t xml:space="preserve">2. </w:t>
      </w:r>
      <w:r w:rsidRPr="0092055A">
        <w:rPr>
          <w:rFonts w:ascii="Arial" w:hAnsi="Arial" w:cs="Arial"/>
          <w:b/>
          <w:bCs/>
          <w:kern w:val="36"/>
          <w:sz w:val="28"/>
          <w:szCs w:val="28"/>
        </w:rPr>
        <w:t>Отражение истории Отечественной войны 1812 года в различных видах изобразительного искусства: живописи, литографии, карикатуре.</w:t>
      </w:r>
    </w:p>
    <w:p w:rsidR="00675371" w:rsidRDefault="0092055A" w:rsidP="00C467F8">
      <w:pPr>
        <w:spacing w:after="0" w:line="360" w:lineRule="auto"/>
        <w:jc w:val="both"/>
        <w:rPr>
          <w:rFonts w:ascii="Arial" w:hAnsi="Arial" w:cs="Arial"/>
          <w:sz w:val="28"/>
          <w:szCs w:val="28"/>
        </w:rPr>
      </w:pPr>
      <w:r>
        <w:rPr>
          <w:rFonts w:ascii="Arial" w:hAnsi="Arial" w:cs="Arial"/>
          <w:sz w:val="28"/>
          <w:szCs w:val="28"/>
        </w:rPr>
        <w:t xml:space="preserve"> </w:t>
      </w:r>
      <w:r w:rsidR="00675371" w:rsidRPr="00A04F54">
        <w:rPr>
          <w:rFonts w:ascii="Arial" w:hAnsi="Arial" w:cs="Arial"/>
          <w:sz w:val="28"/>
          <w:szCs w:val="28"/>
        </w:rPr>
        <w:t xml:space="preserve">События Отечественной войны 1812 года оказали стимулирующее воздействие на развитие </w:t>
      </w:r>
      <w:r w:rsidR="00463877" w:rsidRPr="00A04F54">
        <w:rPr>
          <w:rFonts w:ascii="Arial" w:hAnsi="Arial" w:cs="Arial"/>
          <w:sz w:val="28"/>
          <w:szCs w:val="28"/>
        </w:rPr>
        <w:t>русской художественной культуры.</w:t>
      </w:r>
      <w:r>
        <w:rPr>
          <w:rFonts w:ascii="Arial" w:hAnsi="Arial" w:cs="Arial"/>
          <w:sz w:val="28"/>
          <w:szCs w:val="28"/>
        </w:rPr>
        <w:t xml:space="preserve"> </w:t>
      </w:r>
      <w:r w:rsidR="00463877" w:rsidRPr="00A04F54">
        <w:rPr>
          <w:rFonts w:ascii="Arial" w:hAnsi="Arial" w:cs="Arial"/>
          <w:sz w:val="28"/>
          <w:szCs w:val="28"/>
        </w:rPr>
        <w:t>Х</w:t>
      </w:r>
      <w:r w:rsidR="00675371" w:rsidRPr="00A04F54">
        <w:rPr>
          <w:rFonts w:ascii="Arial" w:hAnsi="Arial" w:cs="Arial"/>
          <w:sz w:val="28"/>
          <w:szCs w:val="28"/>
        </w:rPr>
        <w:t>удожники</w:t>
      </w:r>
      <w:r>
        <w:rPr>
          <w:rFonts w:ascii="Arial" w:hAnsi="Arial" w:cs="Arial"/>
          <w:sz w:val="28"/>
          <w:szCs w:val="28"/>
        </w:rPr>
        <w:t>, писатели, поэты, драматурги, композиторы</w:t>
      </w:r>
      <w:r w:rsidR="00675371" w:rsidRPr="00A04F54">
        <w:rPr>
          <w:rFonts w:ascii="Arial" w:hAnsi="Arial" w:cs="Arial"/>
          <w:sz w:val="28"/>
          <w:szCs w:val="28"/>
        </w:rPr>
        <w:t xml:space="preserve"> обратились к сюжетам и персонажам русской истории в образе сражений и героев Отечественной войны.</w:t>
      </w:r>
      <w:r>
        <w:rPr>
          <w:rFonts w:ascii="Arial" w:hAnsi="Arial" w:cs="Arial"/>
          <w:sz w:val="28"/>
          <w:szCs w:val="28"/>
        </w:rPr>
        <w:t xml:space="preserve"> А</w:t>
      </w:r>
      <w:r w:rsidR="00675371" w:rsidRPr="00A04F54">
        <w:rPr>
          <w:rFonts w:ascii="Arial" w:hAnsi="Arial" w:cs="Arial"/>
          <w:sz w:val="28"/>
          <w:szCs w:val="28"/>
        </w:rPr>
        <w:t xml:space="preserve">ктуальность этой темы нашла свое выражение не только в работах очевидцев и современников, но и мастеров последующих поколений, черпавших в ней вдохновение. </w:t>
      </w:r>
    </w:p>
    <w:p w:rsidR="00B95C7F" w:rsidRPr="00B95C7F" w:rsidRDefault="00B95C7F" w:rsidP="00C467F8">
      <w:pPr>
        <w:spacing w:after="0" w:line="360" w:lineRule="auto"/>
        <w:rPr>
          <w:rFonts w:ascii="Arial" w:hAnsi="Arial" w:cs="Arial"/>
          <w:b/>
          <w:sz w:val="28"/>
          <w:szCs w:val="28"/>
        </w:rPr>
      </w:pPr>
      <w:r>
        <w:rPr>
          <w:rFonts w:ascii="Arial" w:hAnsi="Arial" w:cs="Arial"/>
          <w:b/>
          <w:sz w:val="28"/>
          <w:szCs w:val="28"/>
        </w:rPr>
        <w:t>1.)</w:t>
      </w:r>
      <w:r w:rsidRPr="00B95C7F">
        <w:rPr>
          <w:rFonts w:ascii="Arial" w:hAnsi="Arial" w:cs="Arial"/>
          <w:b/>
          <w:sz w:val="28"/>
          <w:szCs w:val="28"/>
        </w:rPr>
        <w:t>Этапы в процессе исследования эпохи Отечественной войны в изобразительном искусстве.</w:t>
      </w:r>
    </w:p>
    <w:p w:rsidR="00675371" w:rsidRPr="00A04F54" w:rsidRDefault="00675371" w:rsidP="00C467F8">
      <w:pPr>
        <w:spacing w:after="0" w:line="360" w:lineRule="auto"/>
        <w:jc w:val="both"/>
        <w:rPr>
          <w:rFonts w:ascii="Arial" w:hAnsi="Arial" w:cs="Arial"/>
          <w:sz w:val="28"/>
          <w:szCs w:val="28"/>
        </w:rPr>
      </w:pPr>
      <w:r w:rsidRPr="00A04F54">
        <w:rPr>
          <w:rFonts w:ascii="Arial" w:hAnsi="Arial" w:cs="Arial"/>
          <w:sz w:val="28"/>
          <w:szCs w:val="28"/>
        </w:rPr>
        <w:t>Выделяется несколько этапов в процессе исследования эпохи Отечественной войны</w:t>
      </w:r>
      <w:r w:rsidR="00463877" w:rsidRPr="00A04F54">
        <w:rPr>
          <w:rFonts w:ascii="Arial" w:hAnsi="Arial" w:cs="Arial"/>
          <w:sz w:val="28"/>
          <w:szCs w:val="28"/>
        </w:rPr>
        <w:t xml:space="preserve"> в изобразительном искусстве</w:t>
      </w:r>
      <w:r w:rsidRPr="00A04F54">
        <w:rPr>
          <w:rFonts w:ascii="Arial" w:hAnsi="Arial" w:cs="Arial"/>
          <w:sz w:val="28"/>
          <w:szCs w:val="28"/>
        </w:rPr>
        <w:t xml:space="preserve">: </w:t>
      </w:r>
    </w:p>
    <w:p w:rsidR="0093012B" w:rsidRPr="00A04F54" w:rsidRDefault="0092055A" w:rsidP="00C467F8">
      <w:pPr>
        <w:spacing w:after="0" w:line="360" w:lineRule="auto"/>
        <w:jc w:val="both"/>
        <w:rPr>
          <w:rFonts w:ascii="Arial" w:hAnsi="Arial" w:cs="Arial"/>
          <w:sz w:val="28"/>
          <w:szCs w:val="28"/>
        </w:rPr>
      </w:pPr>
      <w:r>
        <w:rPr>
          <w:rFonts w:ascii="Arial" w:hAnsi="Arial" w:cs="Arial"/>
          <w:sz w:val="28"/>
          <w:szCs w:val="28"/>
        </w:rPr>
        <w:t>1.</w:t>
      </w:r>
      <w:r w:rsidR="00675371" w:rsidRPr="00A04F54">
        <w:rPr>
          <w:rFonts w:ascii="Arial" w:hAnsi="Arial" w:cs="Arial"/>
          <w:sz w:val="28"/>
          <w:szCs w:val="28"/>
        </w:rPr>
        <w:t>)</w:t>
      </w:r>
      <w:r w:rsidR="00BC0D5B">
        <w:rPr>
          <w:rFonts w:ascii="Arial" w:hAnsi="Arial" w:cs="Arial"/>
          <w:sz w:val="28"/>
          <w:szCs w:val="28"/>
        </w:rPr>
        <w:t xml:space="preserve"> </w:t>
      </w:r>
      <w:r w:rsidR="00675371" w:rsidRPr="00A04F54">
        <w:rPr>
          <w:rFonts w:ascii="Arial" w:hAnsi="Arial" w:cs="Arial"/>
          <w:sz w:val="28"/>
          <w:szCs w:val="28"/>
        </w:rPr>
        <w:t xml:space="preserve">В 1810 - 1820-е гг. </w:t>
      </w:r>
      <w:r w:rsidR="0093012B" w:rsidRPr="00A04F54">
        <w:rPr>
          <w:rFonts w:ascii="Arial" w:hAnsi="Arial" w:cs="Arial"/>
          <w:sz w:val="28"/>
          <w:szCs w:val="28"/>
        </w:rPr>
        <w:t xml:space="preserve">- </w:t>
      </w:r>
      <w:r w:rsidR="00675371" w:rsidRPr="00A04F54">
        <w:rPr>
          <w:rFonts w:ascii="Arial" w:hAnsi="Arial" w:cs="Arial"/>
          <w:sz w:val="28"/>
          <w:szCs w:val="28"/>
        </w:rPr>
        <w:t xml:space="preserve">события войны </w:t>
      </w:r>
      <w:r w:rsidR="0093012B" w:rsidRPr="00A04F54">
        <w:rPr>
          <w:rFonts w:ascii="Arial" w:hAnsi="Arial" w:cs="Arial"/>
          <w:sz w:val="28"/>
          <w:szCs w:val="28"/>
        </w:rPr>
        <w:t xml:space="preserve">  фиксируют участники  и очевидцы</w:t>
      </w:r>
      <w:r w:rsidR="00675371" w:rsidRPr="00A04F54">
        <w:rPr>
          <w:rFonts w:ascii="Arial" w:hAnsi="Arial" w:cs="Arial"/>
          <w:sz w:val="28"/>
          <w:szCs w:val="28"/>
        </w:rPr>
        <w:t xml:space="preserve">. </w:t>
      </w:r>
    </w:p>
    <w:p w:rsidR="00675371" w:rsidRPr="00A04F54" w:rsidRDefault="00675371" w:rsidP="00C467F8">
      <w:pPr>
        <w:spacing w:after="0" w:line="360" w:lineRule="auto"/>
        <w:jc w:val="both"/>
        <w:rPr>
          <w:rFonts w:ascii="Arial" w:hAnsi="Arial" w:cs="Arial"/>
          <w:sz w:val="28"/>
          <w:szCs w:val="28"/>
        </w:rPr>
      </w:pPr>
      <w:r w:rsidRPr="00A04F54">
        <w:rPr>
          <w:rFonts w:ascii="Arial" w:hAnsi="Arial" w:cs="Arial"/>
          <w:sz w:val="28"/>
          <w:szCs w:val="28"/>
        </w:rPr>
        <w:t>2</w:t>
      </w:r>
      <w:r w:rsidR="0092055A">
        <w:rPr>
          <w:rFonts w:ascii="Arial" w:hAnsi="Arial" w:cs="Arial"/>
          <w:sz w:val="28"/>
          <w:szCs w:val="28"/>
        </w:rPr>
        <w:t>.</w:t>
      </w:r>
      <w:r w:rsidRPr="00A04F54">
        <w:rPr>
          <w:rFonts w:ascii="Arial" w:hAnsi="Arial" w:cs="Arial"/>
          <w:sz w:val="28"/>
          <w:szCs w:val="28"/>
        </w:rPr>
        <w:t xml:space="preserve">) 1830 - 1850-е гг. </w:t>
      </w:r>
      <w:r w:rsidR="0093012B" w:rsidRPr="00A04F54">
        <w:rPr>
          <w:rFonts w:ascii="Arial" w:hAnsi="Arial" w:cs="Arial"/>
          <w:sz w:val="28"/>
          <w:szCs w:val="28"/>
        </w:rPr>
        <w:t xml:space="preserve"> -  </w:t>
      </w:r>
      <w:r w:rsidR="00507D82">
        <w:rPr>
          <w:rFonts w:ascii="Arial" w:hAnsi="Arial" w:cs="Arial"/>
          <w:sz w:val="28"/>
          <w:szCs w:val="28"/>
        </w:rPr>
        <w:t>в</w:t>
      </w:r>
      <w:r w:rsidRPr="00A04F54">
        <w:rPr>
          <w:rFonts w:ascii="Arial" w:hAnsi="Arial" w:cs="Arial"/>
          <w:sz w:val="28"/>
          <w:szCs w:val="28"/>
        </w:rPr>
        <w:t xml:space="preserve"> центре внимания мастеров </w:t>
      </w:r>
      <w:r w:rsidR="0093012B" w:rsidRPr="00A04F54">
        <w:rPr>
          <w:rFonts w:ascii="Arial" w:hAnsi="Arial" w:cs="Arial"/>
          <w:sz w:val="28"/>
          <w:szCs w:val="28"/>
        </w:rPr>
        <w:t xml:space="preserve"> </w:t>
      </w:r>
      <w:r w:rsidRPr="00A04F54">
        <w:rPr>
          <w:rFonts w:ascii="Arial" w:hAnsi="Arial" w:cs="Arial"/>
          <w:sz w:val="28"/>
          <w:szCs w:val="28"/>
        </w:rPr>
        <w:t>исключительно военные события, в которых участвовала</w:t>
      </w:r>
      <w:r w:rsidR="0093012B" w:rsidRPr="00A04F54">
        <w:rPr>
          <w:rFonts w:ascii="Arial" w:hAnsi="Arial" w:cs="Arial"/>
          <w:sz w:val="28"/>
          <w:szCs w:val="28"/>
        </w:rPr>
        <w:t xml:space="preserve"> регулярная </w:t>
      </w:r>
      <w:r w:rsidRPr="00A04F54">
        <w:rPr>
          <w:rFonts w:ascii="Arial" w:hAnsi="Arial" w:cs="Arial"/>
          <w:sz w:val="28"/>
          <w:szCs w:val="28"/>
        </w:rPr>
        <w:t xml:space="preserve"> армия. Наблюдается строго научный подход в изучении темы 1812 года: тщательный подбор и анализ письменных и иконографических источников, вещественных памятников и т.д. </w:t>
      </w:r>
    </w:p>
    <w:p w:rsidR="0093012B" w:rsidRPr="00A04F54" w:rsidRDefault="00675371" w:rsidP="00C467F8">
      <w:pPr>
        <w:spacing w:after="0" w:line="360" w:lineRule="auto"/>
        <w:jc w:val="both"/>
        <w:rPr>
          <w:rFonts w:ascii="Arial" w:hAnsi="Arial" w:cs="Arial"/>
          <w:sz w:val="28"/>
          <w:szCs w:val="28"/>
        </w:rPr>
      </w:pPr>
      <w:r w:rsidRPr="00A04F54">
        <w:rPr>
          <w:rFonts w:ascii="Arial" w:hAnsi="Arial" w:cs="Arial"/>
          <w:sz w:val="28"/>
          <w:szCs w:val="28"/>
        </w:rPr>
        <w:t>3</w:t>
      </w:r>
      <w:r w:rsidR="0092055A">
        <w:rPr>
          <w:rFonts w:ascii="Arial" w:hAnsi="Arial" w:cs="Arial"/>
          <w:sz w:val="28"/>
          <w:szCs w:val="28"/>
        </w:rPr>
        <w:t>.</w:t>
      </w:r>
      <w:r w:rsidRPr="00A04F54">
        <w:rPr>
          <w:rFonts w:ascii="Arial" w:hAnsi="Arial" w:cs="Arial"/>
          <w:sz w:val="28"/>
          <w:szCs w:val="28"/>
        </w:rPr>
        <w:t xml:space="preserve">) 1860 - 1890-е гг. связаны с критическим переосмыслением эпохи Отечественной войны сторонниками реалистического направления. Ими проводится большая исследовательская работа с целью подчеркнуть народный характер войны 1812 года. Ярче всего это проявляется в творчестве В.В. Верещагина. </w:t>
      </w:r>
      <w:r w:rsidR="0093012B" w:rsidRPr="00A04F54">
        <w:rPr>
          <w:rFonts w:ascii="Arial" w:hAnsi="Arial" w:cs="Arial"/>
          <w:sz w:val="28"/>
          <w:szCs w:val="28"/>
        </w:rPr>
        <w:t xml:space="preserve"> </w:t>
      </w:r>
    </w:p>
    <w:p w:rsidR="00675371" w:rsidRPr="00A04F54" w:rsidRDefault="00675371" w:rsidP="00C467F8">
      <w:pPr>
        <w:spacing w:after="0" w:line="360" w:lineRule="auto"/>
        <w:jc w:val="both"/>
        <w:rPr>
          <w:rFonts w:ascii="Arial" w:hAnsi="Arial" w:cs="Arial"/>
          <w:sz w:val="28"/>
          <w:szCs w:val="28"/>
        </w:rPr>
      </w:pPr>
      <w:r w:rsidRPr="00A04F54">
        <w:rPr>
          <w:rFonts w:ascii="Arial" w:hAnsi="Arial" w:cs="Arial"/>
          <w:sz w:val="28"/>
          <w:szCs w:val="28"/>
        </w:rPr>
        <w:t>4</w:t>
      </w:r>
      <w:r w:rsidR="0092055A">
        <w:rPr>
          <w:rFonts w:ascii="Arial" w:hAnsi="Arial" w:cs="Arial"/>
          <w:sz w:val="28"/>
          <w:szCs w:val="28"/>
        </w:rPr>
        <w:t>.</w:t>
      </w:r>
      <w:r w:rsidR="00507D82">
        <w:rPr>
          <w:rFonts w:ascii="Arial" w:hAnsi="Arial" w:cs="Arial"/>
          <w:sz w:val="28"/>
          <w:szCs w:val="28"/>
        </w:rPr>
        <w:t xml:space="preserve">) 1900 - 1910-е </w:t>
      </w:r>
      <w:r w:rsidRPr="00A04F54">
        <w:rPr>
          <w:rFonts w:ascii="Arial" w:hAnsi="Arial" w:cs="Arial"/>
          <w:sz w:val="28"/>
          <w:szCs w:val="28"/>
        </w:rPr>
        <w:t xml:space="preserve">гг. </w:t>
      </w:r>
      <w:r w:rsidR="00507D82">
        <w:rPr>
          <w:rFonts w:ascii="Arial" w:hAnsi="Arial" w:cs="Arial"/>
          <w:sz w:val="28"/>
          <w:szCs w:val="28"/>
        </w:rPr>
        <w:t xml:space="preserve">- </w:t>
      </w:r>
      <w:r w:rsidRPr="00A04F54">
        <w:rPr>
          <w:rFonts w:ascii="Arial" w:hAnsi="Arial" w:cs="Arial"/>
          <w:sz w:val="28"/>
          <w:szCs w:val="28"/>
        </w:rPr>
        <w:t xml:space="preserve">характерен широкий охват темы, чем объясняется и разнообразие сюжетов. Центральное внимание </w:t>
      </w:r>
      <w:r w:rsidRPr="00A04F54">
        <w:rPr>
          <w:rFonts w:ascii="Arial" w:hAnsi="Arial" w:cs="Arial"/>
          <w:sz w:val="28"/>
          <w:szCs w:val="28"/>
        </w:rPr>
        <w:lastRenderedPageBreak/>
        <w:t xml:space="preserve">уделяется все же эпизодам боевых действий, реконструируемым с помощью значительной </w:t>
      </w:r>
      <w:r w:rsidR="0093012B" w:rsidRPr="00A04F54">
        <w:rPr>
          <w:rFonts w:ascii="Arial" w:hAnsi="Arial" w:cs="Arial"/>
          <w:sz w:val="28"/>
          <w:szCs w:val="28"/>
        </w:rPr>
        <w:t xml:space="preserve"> исторической </w:t>
      </w:r>
      <w:r w:rsidRPr="00A04F54">
        <w:rPr>
          <w:rFonts w:ascii="Arial" w:hAnsi="Arial" w:cs="Arial"/>
          <w:sz w:val="28"/>
          <w:szCs w:val="28"/>
        </w:rPr>
        <w:t xml:space="preserve">базы, современных исторических трудов и консультаций с военными историками. </w:t>
      </w:r>
    </w:p>
    <w:p w:rsidR="00675371" w:rsidRPr="00A04F54" w:rsidRDefault="0093012B" w:rsidP="00C467F8">
      <w:pPr>
        <w:spacing w:after="0" w:line="360" w:lineRule="auto"/>
        <w:jc w:val="both"/>
        <w:rPr>
          <w:rFonts w:ascii="Arial" w:hAnsi="Arial" w:cs="Arial"/>
          <w:sz w:val="28"/>
          <w:szCs w:val="28"/>
        </w:rPr>
      </w:pPr>
      <w:r w:rsidRPr="00A04F54">
        <w:rPr>
          <w:rFonts w:ascii="Arial" w:hAnsi="Arial" w:cs="Arial"/>
          <w:sz w:val="28"/>
          <w:szCs w:val="28"/>
        </w:rPr>
        <w:t xml:space="preserve"> В</w:t>
      </w:r>
      <w:r w:rsidR="00675371" w:rsidRPr="00A04F54">
        <w:rPr>
          <w:rFonts w:ascii="Arial" w:hAnsi="Arial" w:cs="Arial"/>
          <w:sz w:val="28"/>
          <w:szCs w:val="28"/>
        </w:rPr>
        <w:t xml:space="preserve"> 1-ой половине XIX века живописцев интересовали батальные эпизоды 1812 года (сражения, подвиги отдельных военачальников и воинских частей и т.п.). Тематика полотен целиком отражала господствовавший тогда взгляд на войну как на действия регулярных армий. Во 2-ой половине XIX - начале XX века, наряду с </w:t>
      </w:r>
      <w:proofErr w:type="gramStart"/>
      <w:r w:rsidR="00675371" w:rsidRPr="00A04F54">
        <w:rPr>
          <w:rFonts w:ascii="Arial" w:hAnsi="Arial" w:cs="Arial"/>
          <w:sz w:val="28"/>
          <w:szCs w:val="28"/>
        </w:rPr>
        <w:t>традиционными</w:t>
      </w:r>
      <w:proofErr w:type="gramEnd"/>
      <w:r w:rsidR="00675371" w:rsidRPr="00A04F54">
        <w:rPr>
          <w:rFonts w:ascii="Arial" w:hAnsi="Arial" w:cs="Arial"/>
          <w:sz w:val="28"/>
          <w:szCs w:val="28"/>
        </w:rPr>
        <w:t xml:space="preserve">, берутся нереализованные прежде сюжеты (партизанское движение, Наполеон и его армия в России и др.). </w:t>
      </w:r>
    </w:p>
    <w:p w:rsidR="00675371" w:rsidRPr="00A04F54" w:rsidRDefault="0093012B" w:rsidP="004800EA">
      <w:pPr>
        <w:spacing w:line="360" w:lineRule="auto"/>
        <w:jc w:val="both"/>
        <w:rPr>
          <w:rFonts w:ascii="Arial" w:hAnsi="Arial" w:cs="Arial"/>
          <w:sz w:val="28"/>
          <w:szCs w:val="28"/>
        </w:rPr>
      </w:pPr>
      <w:r w:rsidRPr="00A04F54">
        <w:rPr>
          <w:rFonts w:ascii="Arial" w:hAnsi="Arial" w:cs="Arial"/>
          <w:sz w:val="28"/>
          <w:szCs w:val="28"/>
        </w:rPr>
        <w:t xml:space="preserve">  В</w:t>
      </w:r>
      <w:r w:rsidR="00675371" w:rsidRPr="00A04F54">
        <w:rPr>
          <w:rFonts w:ascii="Arial" w:hAnsi="Arial" w:cs="Arial"/>
          <w:sz w:val="28"/>
          <w:szCs w:val="28"/>
        </w:rPr>
        <w:t xml:space="preserve"> конце XIX</w:t>
      </w:r>
      <w:r w:rsidRPr="00A04F54">
        <w:rPr>
          <w:rFonts w:ascii="Arial" w:hAnsi="Arial" w:cs="Arial"/>
          <w:sz w:val="28"/>
          <w:szCs w:val="28"/>
        </w:rPr>
        <w:t xml:space="preserve"> - начале XX века происходит </w:t>
      </w:r>
      <w:r w:rsidR="00675371" w:rsidRPr="00A04F54">
        <w:rPr>
          <w:rFonts w:ascii="Arial" w:hAnsi="Arial" w:cs="Arial"/>
          <w:sz w:val="28"/>
          <w:szCs w:val="28"/>
        </w:rPr>
        <w:t xml:space="preserve"> процесс интеграции русской батальной живописи в мировое изобразительное искусство, чему способствовали многочисленные экспозиции полотен о 1812 годе В. Верещагина и Ф. </w:t>
      </w:r>
      <w:proofErr w:type="spellStart"/>
      <w:r w:rsidR="00675371" w:rsidRPr="00A04F54">
        <w:rPr>
          <w:rFonts w:ascii="Arial" w:hAnsi="Arial" w:cs="Arial"/>
          <w:sz w:val="28"/>
          <w:szCs w:val="28"/>
        </w:rPr>
        <w:t>Рубо</w:t>
      </w:r>
      <w:proofErr w:type="spellEnd"/>
      <w:r w:rsidR="00675371" w:rsidRPr="00A04F54">
        <w:rPr>
          <w:rFonts w:ascii="Arial" w:hAnsi="Arial" w:cs="Arial"/>
          <w:sz w:val="28"/>
          <w:szCs w:val="28"/>
        </w:rPr>
        <w:t>. Они раскрыли в своем творчестве</w:t>
      </w:r>
      <w:r w:rsidRPr="00A04F54">
        <w:rPr>
          <w:rFonts w:ascii="Arial" w:hAnsi="Arial" w:cs="Arial"/>
          <w:sz w:val="28"/>
          <w:szCs w:val="28"/>
        </w:rPr>
        <w:t xml:space="preserve"> </w:t>
      </w:r>
      <w:r w:rsidR="00675371" w:rsidRPr="00A04F54">
        <w:rPr>
          <w:rFonts w:ascii="Arial" w:hAnsi="Arial" w:cs="Arial"/>
          <w:sz w:val="28"/>
          <w:szCs w:val="28"/>
        </w:rPr>
        <w:t xml:space="preserve"> тему Отечественной войны в современном ее понимании</w:t>
      </w:r>
      <w:r w:rsidRPr="00A04F54">
        <w:rPr>
          <w:rFonts w:ascii="Arial" w:hAnsi="Arial" w:cs="Arial"/>
          <w:sz w:val="28"/>
          <w:szCs w:val="28"/>
        </w:rPr>
        <w:t>.  Э</w:t>
      </w:r>
      <w:r w:rsidR="00675371" w:rsidRPr="00A04F54">
        <w:rPr>
          <w:rFonts w:ascii="Arial" w:hAnsi="Arial" w:cs="Arial"/>
          <w:sz w:val="28"/>
          <w:szCs w:val="28"/>
        </w:rPr>
        <w:t xml:space="preserve">то не всегда приводило к точному описанию исторических фактов и персонажей. </w:t>
      </w:r>
    </w:p>
    <w:p w:rsidR="00675371" w:rsidRPr="00A04F54" w:rsidRDefault="00675371" w:rsidP="004800EA">
      <w:pPr>
        <w:spacing w:line="360" w:lineRule="auto"/>
        <w:jc w:val="both"/>
        <w:rPr>
          <w:rFonts w:ascii="Arial" w:hAnsi="Arial" w:cs="Arial"/>
          <w:sz w:val="28"/>
          <w:szCs w:val="28"/>
        </w:rPr>
      </w:pPr>
      <w:r w:rsidRPr="00A04F54">
        <w:rPr>
          <w:rFonts w:ascii="Arial" w:hAnsi="Arial" w:cs="Arial"/>
          <w:sz w:val="28"/>
          <w:szCs w:val="28"/>
        </w:rPr>
        <w:t xml:space="preserve">Художников, писавших </w:t>
      </w:r>
      <w:r w:rsidR="0093012B" w:rsidRPr="00A04F54">
        <w:rPr>
          <w:rFonts w:ascii="Arial" w:hAnsi="Arial" w:cs="Arial"/>
          <w:sz w:val="28"/>
          <w:szCs w:val="28"/>
        </w:rPr>
        <w:t xml:space="preserve">картины об Отечественной войне </w:t>
      </w:r>
      <w:r w:rsidRPr="00A04F54">
        <w:rPr>
          <w:rFonts w:ascii="Arial" w:hAnsi="Arial" w:cs="Arial"/>
          <w:sz w:val="28"/>
          <w:szCs w:val="28"/>
        </w:rPr>
        <w:t xml:space="preserve">было не так </w:t>
      </w:r>
      <w:proofErr w:type="gramStart"/>
      <w:r w:rsidRPr="00A04F54">
        <w:rPr>
          <w:rFonts w:ascii="Arial" w:hAnsi="Arial" w:cs="Arial"/>
          <w:sz w:val="28"/>
          <w:szCs w:val="28"/>
        </w:rPr>
        <w:t>много</w:t>
      </w:r>
      <w:proofErr w:type="gramEnd"/>
      <w:r w:rsidRPr="00A04F54">
        <w:rPr>
          <w:rFonts w:ascii="Arial" w:hAnsi="Arial" w:cs="Arial"/>
          <w:sz w:val="28"/>
          <w:szCs w:val="28"/>
        </w:rPr>
        <w:t xml:space="preserve"> и работали они часто на свой страх и риск. </w:t>
      </w:r>
    </w:p>
    <w:p w:rsidR="00E07594" w:rsidRDefault="00675371" w:rsidP="00CD5BE1">
      <w:pPr>
        <w:spacing w:line="360" w:lineRule="auto"/>
        <w:jc w:val="both"/>
        <w:rPr>
          <w:rFonts w:ascii="Arial" w:hAnsi="Arial" w:cs="Arial"/>
          <w:color w:val="FF0000"/>
          <w:sz w:val="28"/>
          <w:szCs w:val="28"/>
        </w:rPr>
      </w:pPr>
      <w:r w:rsidRPr="00A04F54">
        <w:rPr>
          <w:rFonts w:ascii="Arial" w:hAnsi="Arial" w:cs="Arial"/>
          <w:sz w:val="28"/>
          <w:szCs w:val="28"/>
        </w:rPr>
        <w:t xml:space="preserve">В целом, несмотря на влияние некоторых негативных факторов, тема войны русского народа против наполеоновского нашествия была вполне достойно представлена в </w:t>
      </w:r>
      <w:r w:rsidR="0093012B" w:rsidRPr="00A04F54">
        <w:rPr>
          <w:rFonts w:ascii="Arial" w:hAnsi="Arial" w:cs="Arial"/>
          <w:sz w:val="28"/>
          <w:szCs w:val="28"/>
        </w:rPr>
        <w:t xml:space="preserve"> </w:t>
      </w:r>
      <w:r w:rsidRPr="00A04F54">
        <w:rPr>
          <w:rFonts w:ascii="Arial" w:hAnsi="Arial" w:cs="Arial"/>
          <w:sz w:val="28"/>
          <w:szCs w:val="28"/>
        </w:rPr>
        <w:t xml:space="preserve">изобразительном искусстве XIX - начала XX века. </w:t>
      </w:r>
      <w:r w:rsidR="00BB0B94">
        <w:rPr>
          <w:rFonts w:ascii="Arial" w:hAnsi="Arial" w:cs="Arial"/>
          <w:color w:val="FF0000"/>
          <w:sz w:val="28"/>
          <w:szCs w:val="28"/>
        </w:rPr>
        <w:t xml:space="preserve"> </w:t>
      </w:r>
    </w:p>
    <w:p w:rsidR="008A2119" w:rsidRPr="00B95C7F" w:rsidRDefault="00B95C7F" w:rsidP="00B95C7F">
      <w:pPr>
        <w:spacing w:after="100" w:line="360" w:lineRule="auto"/>
        <w:rPr>
          <w:rFonts w:ascii="Arial" w:hAnsi="Arial" w:cs="Arial"/>
          <w:sz w:val="28"/>
          <w:szCs w:val="28"/>
        </w:rPr>
      </w:pPr>
      <w:r>
        <w:rPr>
          <w:rFonts w:ascii="Arial" w:hAnsi="Arial" w:cs="Arial"/>
          <w:b/>
          <w:sz w:val="28"/>
          <w:szCs w:val="28"/>
        </w:rPr>
        <w:t>2)</w:t>
      </w:r>
      <w:r w:rsidRPr="00B95C7F">
        <w:rPr>
          <w:rFonts w:ascii="Arial" w:hAnsi="Arial" w:cs="Arial"/>
          <w:b/>
          <w:sz w:val="28"/>
          <w:szCs w:val="28"/>
        </w:rPr>
        <w:t xml:space="preserve">. </w:t>
      </w:r>
      <w:r w:rsidR="008A2119" w:rsidRPr="00B95C7F">
        <w:rPr>
          <w:rFonts w:ascii="Arial" w:hAnsi="Arial" w:cs="Arial"/>
          <w:b/>
          <w:sz w:val="28"/>
          <w:szCs w:val="28"/>
        </w:rPr>
        <w:t>Изображение страниц истории Войны 1812 года  художниками-живописцами</w:t>
      </w:r>
    </w:p>
    <w:p w:rsidR="00373EF5" w:rsidRDefault="00085A22" w:rsidP="00B44A23">
      <w:pPr>
        <w:spacing w:after="0" w:line="360" w:lineRule="auto"/>
        <w:jc w:val="both"/>
        <w:rPr>
          <w:rFonts w:ascii="Arial" w:eastAsia="Times New Roman" w:hAnsi="Arial" w:cs="Arial"/>
          <w:sz w:val="28"/>
          <w:szCs w:val="28"/>
          <w:lang w:eastAsia="ru-RU"/>
        </w:rPr>
      </w:pPr>
      <w:r>
        <w:rPr>
          <w:rFonts w:ascii="Arial" w:eastAsia="Times New Roman" w:hAnsi="Arial" w:cs="Arial"/>
          <w:bCs/>
          <w:sz w:val="28"/>
          <w:szCs w:val="28"/>
          <w:lang w:eastAsia="ru-RU"/>
        </w:rPr>
        <w:t xml:space="preserve"> </w:t>
      </w:r>
      <w:r w:rsidR="00531668" w:rsidRPr="00531668">
        <w:rPr>
          <w:rFonts w:ascii="Arial" w:eastAsia="Times New Roman" w:hAnsi="Arial" w:cs="Arial"/>
          <w:bCs/>
          <w:sz w:val="28"/>
          <w:szCs w:val="28"/>
          <w:lang w:eastAsia="ru-RU"/>
        </w:rPr>
        <w:t xml:space="preserve">Одним из самых известных художников-живописцев, изобразивших картины о войне 1812 года, был </w:t>
      </w:r>
      <w:r w:rsidR="00E07594" w:rsidRPr="00531668">
        <w:rPr>
          <w:rFonts w:ascii="Arial" w:eastAsia="Times New Roman" w:hAnsi="Arial" w:cs="Arial"/>
          <w:bCs/>
          <w:sz w:val="28"/>
          <w:szCs w:val="28"/>
          <w:lang w:eastAsia="ru-RU"/>
        </w:rPr>
        <w:t>Василий Васильевич Верещагин</w:t>
      </w:r>
      <w:r w:rsidR="00E07594" w:rsidRPr="00531668">
        <w:rPr>
          <w:rFonts w:ascii="Arial" w:eastAsia="Times New Roman" w:hAnsi="Arial" w:cs="Arial"/>
          <w:sz w:val="28"/>
          <w:szCs w:val="28"/>
          <w:lang w:eastAsia="ru-RU"/>
        </w:rPr>
        <w:t>(1842-1904)</w:t>
      </w:r>
      <w:r w:rsidR="00531668">
        <w:rPr>
          <w:rFonts w:ascii="Arial" w:eastAsia="Times New Roman" w:hAnsi="Arial" w:cs="Arial"/>
          <w:sz w:val="28"/>
          <w:szCs w:val="28"/>
          <w:lang w:eastAsia="ru-RU"/>
        </w:rPr>
        <w:t>. Им был написан цикл полотен «1812 год».</w:t>
      </w:r>
      <w:r w:rsidR="00BB0B94">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312420</wp:posOffset>
            </wp:positionV>
            <wp:extent cx="1483995" cy="1981200"/>
            <wp:effectExtent l="19050" t="0" r="1905" b="0"/>
            <wp:wrapSquare wrapText="bothSides"/>
            <wp:docPr id="8" name="Рисунок 1" descr="http://www.museum.ru/1812/Painting/ver/pic/ver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ru/1812/Painting/ver/pic/ver_photo.jpg"/>
                    <pic:cNvPicPr>
                      <a:picLocks noChangeAspect="1" noChangeArrowheads="1"/>
                    </pic:cNvPicPr>
                  </pic:nvPicPr>
                  <pic:blipFill>
                    <a:blip r:embed="rId11" cstate="email"/>
                    <a:srcRect/>
                    <a:stretch>
                      <a:fillRect/>
                    </a:stretch>
                  </pic:blipFill>
                  <pic:spPr bwMode="auto">
                    <a:xfrm>
                      <a:off x="0" y="0"/>
                      <a:ext cx="1483995" cy="1981200"/>
                    </a:xfrm>
                    <a:prstGeom prst="rect">
                      <a:avLst/>
                    </a:prstGeom>
                    <a:noFill/>
                    <a:ln w="9525">
                      <a:noFill/>
                      <a:miter lim="800000"/>
                      <a:headEnd/>
                      <a:tailEnd/>
                    </a:ln>
                  </pic:spPr>
                </pic:pic>
              </a:graphicData>
            </a:graphic>
          </wp:anchor>
        </w:drawing>
      </w:r>
      <w:r w:rsidR="008A2119">
        <w:rPr>
          <w:rFonts w:ascii="Arial" w:eastAsia="Times New Roman" w:hAnsi="Arial" w:cs="Arial"/>
          <w:sz w:val="28"/>
          <w:szCs w:val="28"/>
          <w:lang w:eastAsia="ru-RU"/>
        </w:rPr>
        <w:t>Верещагин основательно изучал историю Отечествен</w:t>
      </w:r>
      <w:r w:rsidR="00373EF5">
        <w:rPr>
          <w:rFonts w:ascii="Arial" w:eastAsia="Times New Roman" w:hAnsi="Arial" w:cs="Arial"/>
          <w:sz w:val="28"/>
          <w:szCs w:val="28"/>
          <w:lang w:eastAsia="ru-RU"/>
        </w:rPr>
        <w:t>н</w:t>
      </w:r>
      <w:r w:rsidR="008A2119">
        <w:rPr>
          <w:rFonts w:ascii="Arial" w:eastAsia="Times New Roman" w:hAnsi="Arial" w:cs="Arial"/>
          <w:sz w:val="28"/>
          <w:szCs w:val="28"/>
          <w:lang w:eastAsia="ru-RU"/>
        </w:rPr>
        <w:t xml:space="preserve">ой войны 1812 года, уделяя значительное внимание военно-историческим реалиям. </w:t>
      </w:r>
      <w:r w:rsidR="008A2119" w:rsidRPr="00531668">
        <w:rPr>
          <w:rFonts w:ascii="Arial" w:eastAsia="Times New Roman" w:hAnsi="Arial" w:cs="Arial"/>
          <w:sz w:val="28"/>
          <w:szCs w:val="28"/>
          <w:lang w:eastAsia="ru-RU"/>
        </w:rPr>
        <w:t xml:space="preserve">В 1887-1900 гг. создал в Москве и Париже серию из 20 картин, в </w:t>
      </w:r>
      <w:r w:rsidR="008A2119" w:rsidRPr="00531668">
        <w:rPr>
          <w:rFonts w:ascii="Arial" w:eastAsia="Times New Roman" w:hAnsi="Arial" w:cs="Arial"/>
          <w:sz w:val="28"/>
          <w:szCs w:val="28"/>
          <w:lang w:eastAsia="ru-RU"/>
        </w:rPr>
        <w:lastRenderedPageBreak/>
        <w:t xml:space="preserve">которых стремился </w:t>
      </w:r>
      <w:r w:rsidR="008A2119" w:rsidRPr="00531668">
        <w:rPr>
          <w:rFonts w:ascii="Arial" w:eastAsia="Times New Roman" w:hAnsi="Arial" w:cs="Arial"/>
          <w:i/>
          <w:iCs/>
          <w:sz w:val="28"/>
          <w:szCs w:val="28"/>
          <w:lang w:eastAsia="ru-RU"/>
        </w:rPr>
        <w:t>«показать великий национальный дух русского народа»</w:t>
      </w:r>
      <w:r w:rsidR="008A2119" w:rsidRPr="00531668">
        <w:rPr>
          <w:rFonts w:ascii="Arial" w:eastAsia="Times New Roman" w:hAnsi="Arial" w:cs="Arial"/>
          <w:sz w:val="28"/>
          <w:szCs w:val="28"/>
          <w:lang w:eastAsia="ru-RU"/>
        </w:rPr>
        <w:t xml:space="preserve">, а также </w:t>
      </w:r>
      <w:r w:rsidR="008A2119" w:rsidRPr="00531668">
        <w:rPr>
          <w:rFonts w:ascii="Arial" w:eastAsia="Times New Roman" w:hAnsi="Arial" w:cs="Arial"/>
          <w:i/>
          <w:iCs/>
          <w:sz w:val="28"/>
          <w:szCs w:val="28"/>
          <w:lang w:eastAsia="ru-RU"/>
        </w:rPr>
        <w:t>«свести образ Наполеона с того пьедестала героя, на который он внесен»</w:t>
      </w:r>
      <w:r w:rsidR="008A2119">
        <w:rPr>
          <w:rFonts w:ascii="Arial" w:eastAsia="Times New Roman" w:hAnsi="Arial" w:cs="Arial"/>
          <w:sz w:val="28"/>
          <w:szCs w:val="28"/>
          <w:lang w:eastAsia="ru-RU"/>
        </w:rPr>
        <w:t>.</w:t>
      </w:r>
      <w:r w:rsidR="008A2119" w:rsidRPr="008A2119">
        <w:rPr>
          <w:rFonts w:ascii="Arial" w:hAnsi="Arial" w:cs="Arial"/>
          <w:sz w:val="28"/>
          <w:szCs w:val="28"/>
        </w:rPr>
        <w:t xml:space="preserve"> </w:t>
      </w:r>
      <w:r w:rsidR="008A2119" w:rsidRPr="00610843">
        <w:rPr>
          <w:rFonts w:ascii="Arial" w:hAnsi="Arial" w:cs="Arial"/>
          <w:sz w:val="28"/>
          <w:szCs w:val="28"/>
        </w:rPr>
        <w:t>Около семнадцати лет отдал Верещагин работе над темой Отечественной войны 1812 года.</w:t>
      </w:r>
      <w:r w:rsidR="008A2119">
        <w:rPr>
          <w:rFonts w:ascii="Verdana" w:hAnsi="Verdana"/>
          <w:sz w:val="20"/>
          <w:szCs w:val="20"/>
        </w:rPr>
        <w:t xml:space="preserve"> </w:t>
      </w:r>
      <w:r w:rsidR="008A2119" w:rsidRPr="00531668">
        <w:rPr>
          <w:rFonts w:ascii="Arial" w:eastAsia="Times New Roman" w:hAnsi="Arial" w:cs="Arial"/>
          <w:sz w:val="28"/>
          <w:szCs w:val="28"/>
          <w:lang w:eastAsia="ru-RU"/>
        </w:rPr>
        <w:t xml:space="preserve">  Картины этой серии Верещагин с успехом демонстрировал на персональных выставках в Париже, Лондоне, Берлине, Вене, Нью-Йорке и др. (ныне большинство полотен - в Государственном историческом музее, в Москве). </w:t>
      </w:r>
      <w:r w:rsidR="008A2119">
        <w:rPr>
          <w:rFonts w:ascii="Arial" w:eastAsia="Times New Roman" w:hAnsi="Arial" w:cs="Arial"/>
          <w:sz w:val="28"/>
          <w:szCs w:val="28"/>
          <w:lang w:eastAsia="ru-RU"/>
        </w:rPr>
        <w:t xml:space="preserve"> </w:t>
      </w:r>
      <w:r w:rsidR="008A2119" w:rsidRPr="00531668">
        <w:rPr>
          <w:rFonts w:ascii="Arial" w:eastAsia="Times New Roman" w:hAnsi="Arial" w:cs="Arial"/>
          <w:sz w:val="28"/>
          <w:szCs w:val="28"/>
          <w:lang w:eastAsia="ru-RU"/>
        </w:rPr>
        <w:t xml:space="preserve"> </w:t>
      </w:r>
      <w:r w:rsidR="008A2119">
        <w:rPr>
          <w:rFonts w:ascii="Arial" w:eastAsia="Times New Roman" w:hAnsi="Arial" w:cs="Arial"/>
          <w:sz w:val="28"/>
          <w:szCs w:val="28"/>
          <w:lang w:eastAsia="ru-RU"/>
        </w:rPr>
        <w:t xml:space="preserve"> В</w:t>
      </w:r>
      <w:r w:rsidR="008A2119" w:rsidRPr="00531668">
        <w:rPr>
          <w:rFonts w:ascii="Arial" w:eastAsia="Times New Roman" w:hAnsi="Arial" w:cs="Arial"/>
          <w:sz w:val="28"/>
          <w:szCs w:val="28"/>
          <w:lang w:eastAsia="ru-RU"/>
        </w:rPr>
        <w:t xml:space="preserve"> своих полотнах </w:t>
      </w:r>
      <w:r w:rsidR="008A2119">
        <w:rPr>
          <w:rFonts w:ascii="Arial" w:eastAsia="Times New Roman" w:hAnsi="Arial" w:cs="Arial"/>
          <w:sz w:val="28"/>
          <w:szCs w:val="28"/>
          <w:lang w:eastAsia="ru-RU"/>
        </w:rPr>
        <w:t xml:space="preserve">он </w:t>
      </w:r>
      <w:r w:rsidR="008A2119" w:rsidRPr="00531668">
        <w:rPr>
          <w:rFonts w:ascii="Arial" w:eastAsia="Times New Roman" w:hAnsi="Arial" w:cs="Arial"/>
          <w:sz w:val="28"/>
          <w:szCs w:val="28"/>
          <w:lang w:eastAsia="ru-RU"/>
        </w:rPr>
        <w:t>обличал войну как мировое зло.</w:t>
      </w:r>
      <w:r w:rsidR="008A2119">
        <w:rPr>
          <w:rFonts w:ascii="Arial" w:eastAsia="Times New Roman" w:hAnsi="Arial" w:cs="Arial"/>
          <w:sz w:val="28"/>
          <w:szCs w:val="28"/>
          <w:lang w:eastAsia="ru-RU"/>
        </w:rPr>
        <w:t xml:space="preserve"> </w:t>
      </w:r>
      <w:r w:rsidR="008A2119">
        <w:rPr>
          <w:rFonts w:ascii="Arial" w:hAnsi="Arial" w:cs="Arial"/>
          <w:sz w:val="28"/>
          <w:szCs w:val="28"/>
        </w:rPr>
        <w:t xml:space="preserve">Интересна судьба полотен замечательного художника. </w:t>
      </w:r>
      <w:r w:rsidR="008A2119" w:rsidRPr="00610843">
        <w:rPr>
          <w:rFonts w:ascii="Arial" w:hAnsi="Arial" w:cs="Arial"/>
          <w:sz w:val="28"/>
          <w:szCs w:val="28"/>
        </w:rPr>
        <w:t xml:space="preserve">Серия "Наполеон I в России" впервые была показана в Москве и Петербурге в 1895-1896 годах. </w:t>
      </w:r>
      <w:r w:rsidR="008A2119">
        <w:rPr>
          <w:rFonts w:ascii="Arial" w:hAnsi="Arial" w:cs="Arial"/>
          <w:sz w:val="28"/>
          <w:szCs w:val="28"/>
        </w:rPr>
        <w:t xml:space="preserve"> Но н</w:t>
      </w:r>
      <w:r w:rsidR="008A2119" w:rsidRPr="00610843">
        <w:rPr>
          <w:rFonts w:ascii="Arial" w:hAnsi="Arial" w:cs="Arial"/>
          <w:sz w:val="28"/>
          <w:szCs w:val="28"/>
        </w:rPr>
        <w:t>и один из коллекционеров и музеев не выразил готовности приобрести ее. После долголетних переговоров и проволочек серия была куплена в 1902 году правительством и перед</w:t>
      </w:r>
      <w:r w:rsidR="008A2119">
        <w:rPr>
          <w:rFonts w:ascii="Arial" w:hAnsi="Arial" w:cs="Arial"/>
          <w:sz w:val="28"/>
          <w:szCs w:val="28"/>
        </w:rPr>
        <w:t>ана Русскому музею в Петербурге</w:t>
      </w:r>
      <w:r w:rsidR="008A2119" w:rsidRPr="00610843">
        <w:rPr>
          <w:rFonts w:ascii="Arial" w:hAnsi="Arial" w:cs="Arial"/>
          <w:sz w:val="28"/>
          <w:szCs w:val="28"/>
        </w:rPr>
        <w:t xml:space="preserve">. </w:t>
      </w:r>
      <w:r w:rsidR="008A2119">
        <w:rPr>
          <w:rFonts w:ascii="Arial" w:hAnsi="Arial" w:cs="Arial"/>
          <w:sz w:val="28"/>
          <w:szCs w:val="28"/>
        </w:rPr>
        <w:t>Однако</w:t>
      </w:r>
      <w:r w:rsidR="008A2119" w:rsidRPr="00610843">
        <w:rPr>
          <w:rFonts w:ascii="Arial" w:hAnsi="Arial" w:cs="Arial"/>
          <w:sz w:val="28"/>
          <w:szCs w:val="28"/>
        </w:rPr>
        <w:t xml:space="preserve"> многим из входящих в нее картин суждена была вп</w:t>
      </w:r>
      <w:r w:rsidR="008A2119">
        <w:rPr>
          <w:rFonts w:ascii="Arial" w:hAnsi="Arial" w:cs="Arial"/>
          <w:sz w:val="28"/>
          <w:szCs w:val="28"/>
        </w:rPr>
        <w:t xml:space="preserve">оследствии широкая популярность, </w:t>
      </w:r>
      <w:r w:rsidR="008A2119" w:rsidRPr="00610843">
        <w:rPr>
          <w:rFonts w:ascii="Arial" w:hAnsi="Arial" w:cs="Arial"/>
          <w:sz w:val="28"/>
          <w:szCs w:val="28"/>
        </w:rPr>
        <w:t xml:space="preserve"> </w:t>
      </w:r>
      <w:r w:rsidR="008A2119">
        <w:rPr>
          <w:rFonts w:ascii="Arial" w:hAnsi="Arial" w:cs="Arial"/>
          <w:sz w:val="28"/>
          <w:szCs w:val="28"/>
        </w:rPr>
        <w:t xml:space="preserve"> </w:t>
      </w:r>
      <w:r w:rsidR="008A2119" w:rsidRPr="00610843">
        <w:rPr>
          <w:rFonts w:ascii="Arial" w:hAnsi="Arial" w:cs="Arial"/>
          <w:sz w:val="28"/>
          <w:szCs w:val="28"/>
        </w:rPr>
        <w:t xml:space="preserve">именно </w:t>
      </w:r>
      <w:proofErr w:type="spellStart"/>
      <w:r w:rsidR="008A2119" w:rsidRPr="00610843">
        <w:rPr>
          <w:rFonts w:ascii="Arial" w:hAnsi="Arial" w:cs="Arial"/>
          <w:sz w:val="28"/>
          <w:szCs w:val="28"/>
        </w:rPr>
        <w:t>верещагинская</w:t>
      </w:r>
      <w:proofErr w:type="spellEnd"/>
      <w:r w:rsidR="008A2119" w:rsidRPr="00610843">
        <w:rPr>
          <w:rFonts w:ascii="Arial" w:hAnsi="Arial" w:cs="Arial"/>
          <w:sz w:val="28"/>
          <w:szCs w:val="28"/>
        </w:rPr>
        <w:t xml:space="preserve"> серия </w:t>
      </w:r>
      <w:r w:rsidR="008A2119">
        <w:rPr>
          <w:rFonts w:ascii="Arial" w:hAnsi="Arial" w:cs="Arial"/>
          <w:sz w:val="28"/>
          <w:szCs w:val="28"/>
        </w:rPr>
        <w:t>с</w:t>
      </w:r>
      <w:r w:rsidR="008A2119" w:rsidRPr="00610843">
        <w:rPr>
          <w:rFonts w:ascii="Arial" w:hAnsi="Arial" w:cs="Arial"/>
          <w:sz w:val="28"/>
          <w:szCs w:val="28"/>
        </w:rPr>
        <w:t>формировала представление широкого зрителя об эпохе Отечественной войны 1812 года</w:t>
      </w:r>
      <w:r w:rsidR="008A2119">
        <w:rPr>
          <w:rFonts w:ascii="Arial" w:eastAsia="Times New Roman" w:hAnsi="Arial" w:cs="Arial"/>
          <w:sz w:val="28"/>
          <w:szCs w:val="28"/>
          <w:lang w:eastAsia="ru-RU"/>
        </w:rPr>
        <w:t>.</w:t>
      </w:r>
    </w:p>
    <w:p w:rsidR="00531668" w:rsidRPr="00531668" w:rsidRDefault="00373EF5" w:rsidP="00B44A23">
      <w:pPr>
        <w:spacing w:after="0" w:line="360" w:lineRule="auto"/>
        <w:jc w:val="both"/>
        <w:rPr>
          <w:rFonts w:ascii="Arial" w:eastAsia="Times New Roman" w:hAnsi="Arial" w:cs="Arial"/>
          <w:sz w:val="28"/>
          <w:szCs w:val="28"/>
          <w:lang w:eastAsia="ru-RU"/>
        </w:rPr>
      </w:pPr>
      <w:r>
        <w:rPr>
          <w:rFonts w:ascii="Arial" w:eastAsia="Times New Roman" w:hAnsi="Arial" w:cs="Arial"/>
          <w:sz w:val="28"/>
          <w:szCs w:val="28"/>
          <w:lang w:eastAsia="ru-RU"/>
        </w:rPr>
        <w:t xml:space="preserve">               </w:t>
      </w:r>
      <w:r w:rsidR="008A2119">
        <w:rPr>
          <w:rFonts w:ascii="Arial" w:hAnsi="Arial" w:cs="Arial"/>
          <w:sz w:val="28"/>
          <w:szCs w:val="28"/>
        </w:rPr>
        <w:t>В качестве иллюстраций приведу примеры картин, особенно поразивших меня своей реалистичностью и неожиданностью.</w:t>
      </w:r>
    </w:p>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81"/>
        <w:gridCol w:w="81"/>
      </w:tblGrid>
      <w:tr w:rsidR="00E07594" w:rsidRPr="00BB0B94" w:rsidTr="008A2119">
        <w:trPr>
          <w:tblCellSpacing w:w="15" w:type="dxa"/>
        </w:trPr>
        <w:tc>
          <w:tcPr>
            <w:tcW w:w="0" w:type="auto"/>
            <w:vAlign w:val="center"/>
            <w:hideMark/>
          </w:tcPr>
          <w:p w:rsidR="00E07594" w:rsidRPr="00166288" w:rsidRDefault="00E07594" w:rsidP="00C467F8">
            <w:pPr>
              <w:spacing w:after="0" w:line="240" w:lineRule="auto"/>
              <w:rPr>
                <w:rFonts w:ascii="Times New Roman" w:eastAsia="Times New Roman" w:hAnsi="Times New Roman" w:cs="Times New Roman"/>
                <w:sz w:val="24"/>
                <w:szCs w:val="24"/>
                <w:lang w:eastAsia="ru-RU"/>
              </w:rPr>
            </w:pPr>
          </w:p>
        </w:tc>
        <w:tc>
          <w:tcPr>
            <w:tcW w:w="0" w:type="auto"/>
            <w:hideMark/>
          </w:tcPr>
          <w:p w:rsidR="00E07594" w:rsidRPr="00BB0B94" w:rsidRDefault="00BB0B94" w:rsidP="00C467F8">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c>
      </w:tr>
    </w:tbl>
    <w:p w:rsidR="00B44A23" w:rsidRDefault="001C38F7" w:rsidP="00B44A23">
      <w:pPr>
        <w:spacing w:after="0" w:line="360" w:lineRule="auto"/>
        <w:rPr>
          <w:rFonts w:ascii="Arial" w:eastAsia="Times New Roman" w:hAnsi="Arial" w:cs="Arial"/>
          <w:b/>
          <w:bCs/>
          <w:sz w:val="28"/>
          <w:szCs w:val="28"/>
          <w:lang w:eastAsia="ru-RU"/>
        </w:rPr>
      </w:pPr>
      <w:r w:rsidRPr="00C467F8">
        <w:rPr>
          <w:rFonts w:ascii="Arial" w:eastAsia="Times New Roman" w:hAnsi="Arial" w:cs="Arial"/>
          <w:sz w:val="28"/>
          <w:szCs w:val="28"/>
          <w:lang w:eastAsia="ru-RU"/>
        </w:rPr>
        <w:t>«</w:t>
      </w:r>
      <w:r w:rsidRPr="00C467F8">
        <w:rPr>
          <w:rFonts w:ascii="Arial" w:eastAsia="Times New Roman" w:hAnsi="Arial" w:cs="Arial"/>
          <w:b/>
          <w:bCs/>
          <w:sz w:val="28"/>
          <w:szCs w:val="28"/>
          <w:lang w:eastAsia="ru-RU"/>
        </w:rPr>
        <w:t>В Успенском соборе»</w:t>
      </w:r>
      <w:r w:rsidR="008A2119" w:rsidRPr="00C467F8">
        <w:rPr>
          <w:rFonts w:ascii="Arial" w:eastAsia="Times New Roman" w:hAnsi="Arial" w:cs="Arial"/>
          <w:b/>
          <w:bCs/>
          <w:sz w:val="28"/>
          <w:szCs w:val="28"/>
          <w:lang w:eastAsia="ru-RU"/>
        </w:rPr>
        <w:t xml:space="preserve">   </w:t>
      </w:r>
    </w:p>
    <w:p w:rsidR="001C38F7" w:rsidRPr="00B44A23" w:rsidRDefault="00B44A23" w:rsidP="00B44A23">
      <w:pPr>
        <w:spacing w:after="0" w:line="360" w:lineRule="auto"/>
        <w:rPr>
          <w:rFonts w:ascii="Arial" w:eastAsia="Times New Roman" w:hAnsi="Arial" w:cs="Arial"/>
          <w:b/>
          <w:bCs/>
          <w:sz w:val="28"/>
          <w:szCs w:val="28"/>
          <w:lang w:eastAsia="ru-RU"/>
        </w:rPr>
      </w:pPr>
      <w:r>
        <w:rPr>
          <w:rFonts w:ascii="Arial" w:eastAsia="Times New Roman" w:hAnsi="Arial" w:cs="Arial"/>
          <w:b/>
          <w:bCs/>
          <w:sz w:val="28"/>
          <w:szCs w:val="28"/>
          <w:lang w:eastAsia="ru-RU"/>
        </w:rPr>
        <w:t xml:space="preserve">   </w:t>
      </w:r>
      <w:r w:rsidR="004E2FD8">
        <w:rPr>
          <w:rFonts w:ascii="Arial" w:eastAsia="Times New Roman" w:hAnsi="Arial" w:cs="Arial"/>
          <w:sz w:val="28"/>
          <w:szCs w:val="28"/>
          <w:lang w:eastAsia="ru-RU"/>
        </w:rPr>
        <w:t xml:space="preserve">Прихоти </w:t>
      </w:r>
      <w:r w:rsidR="004E2FD8" w:rsidRPr="001C38F7">
        <w:rPr>
          <w:rFonts w:ascii="Arial" w:eastAsia="Times New Roman" w:hAnsi="Arial" w:cs="Arial"/>
          <w:sz w:val="28"/>
          <w:szCs w:val="28"/>
          <w:lang w:eastAsia="ru-RU"/>
        </w:rPr>
        <w:t xml:space="preserve"> войны способны достигать самых чудовищных размеров. Для победителя, занявшего чужой город, не существует ничего святого. </w:t>
      </w:r>
      <w:r w:rsidR="004E2FD8">
        <w:rPr>
          <w:rFonts w:ascii="Arial" w:eastAsia="Times New Roman" w:hAnsi="Arial" w:cs="Arial"/>
          <w:sz w:val="28"/>
          <w:szCs w:val="28"/>
          <w:lang w:eastAsia="ru-RU"/>
        </w:rPr>
        <w:t xml:space="preserve"> В святом для каждого православного человека месте, в храме,</w:t>
      </w:r>
      <w:r w:rsidR="004E2FD8" w:rsidRPr="001C38F7">
        <w:rPr>
          <w:rFonts w:ascii="Arial" w:eastAsia="Times New Roman" w:hAnsi="Arial" w:cs="Arial"/>
          <w:sz w:val="28"/>
          <w:szCs w:val="28"/>
          <w:lang w:eastAsia="ru-RU"/>
        </w:rPr>
        <w:t xml:space="preserve"> неприятелем была устроена... полковая конюшня!</w:t>
      </w:r>
      <w:r w:rsidR="004E2FD8">
        <w:rPr>
          <w:rFonts w:ascii="Arial" w:eastAsia="Times New Roman" w:hAnsi="Arial" w:cs="Arial"/>
          <w:sz w:val="28"/>
          <w:szCs w:val="28"/>
          <w:lang w:eastAsia="ru-RU"/>
        </w:rPr>
        <w:t>...Э</w:t>
      </w:r>
      <w:r w:rsidR="004E2FD8" w:rsidRPr="001C38F7">
        <w:rPr>
          <w:rFonts w:ascii="Arial" w:eastAsia="Times New Roman" w:hAnsi="Arial" w:cs="Arial"/>
          <w:sz w:val="28"/>
          <w:szCs w:val="28"/>
          <w:lang w:eastAsia="ru-RU"/>
        </w:rPr>
        <w:t>то правда, стра</w:t>
      </w:r>
      <w:r w:rsidR="004E2FD8">
        <w:rPr>
          <w:rFonts w:ascii="Arial" w:eastAsia="Times New Roman" w:hAnsi="Arial" w:cs="Arial"/>
          <w:sz w:val="28"/>
          <w:szCs w:val="28"/>
          <w:lang w:eastAsia="ru-RU"/>
        </w:rPr>
        <w:t>шная правда!...Успенский собор — конюшня..</w:t>
      </w:r>
      <w:proofErr w:type="gramStart"/>
      <w:r w:rsidR="004E2FD8">
        <w:rPr>
          <w:rFonts w:ascii="Arial" w:eastAsia="Times New Roman" w:hAnsi="Arial" w:cs="Arial"/>
          <w:sz w:val="28"/>
          <w:szCs w:val="28"/>
          <w:lang w:eastAsia="ru-RU"/>
        </w:rPr>
        <w:t>.В</w:t>
      </w:r>
      <w:proofErr w:type="gramEnd"/>
      <w:r w:rsidR="004E2FD8" w:rsidRPr="001C38F7">
        <w:rPr>
          <w:rFonts w:ascii="Arial" w:eastAsia="Times New Roman" w:hAnsi="Arial" w:cs="Arial"/>
          <w:sz w:val="28"/>
          <w:szCs w:val="28"/>
          <w:lang w:eastAsia="ru-RU"/>
        </w:rPr>
        <w:t xml:space="preserve"> два ряда стоят расседланные лошади. </w:t>
      </w:r>
      <w:r w:rsidR="004E2FD8">
        <w:rPr>
          <w:rFonts w:ascii="Arial" w:eastAsia="Times New Roman" w:hAnsi="Arial" w:cs="Arial"/>
          <w:sz w:val="28"/>
          <w:szCs w:val="28"/>
          <w:lang w:eastAsia="ru-RU"/>
        </w:rPr>
        <w:t xml:space="preserve">Солдаты Наполеоновской армии совершают акт вандализма, глумятся над </w:t>
      </w:r>
      <w:proofErr w:type="spellStart"/>
      <w:r w:rsidR="004E2FD8">
        <w:rPr>
          <w:rFonts w:ascii="Arial" w:eastAsia="Times New Roman" w:hAnsi="Arial" w:cs="Arial"/>
          <w:sz w:val="28"/>
          <w:szCs w:val="28"/>
          <w:lang w:eastAsia="ru-RU"/>
        </w:rPr>
        <w:t>святыней</w:t>
      </w:r>
      <w:proofErr w:type="gramStart"/>
      <w:r w:rsidR="004E2FD8">
        <w:rPr>
          <w:rFonts w:ascii="Arial" w:eastAsia="Times New Roman" w:hAnsi="Arial" w:cs="Arial"/>
          <w:sz w:val="28"/>
          <w:szCs w:val="28"/>
          <w:lang w:eastAsia="ru-RU"/>
        </w:rPr>
        <w:t>.</w:t>
      </w:r>
      <w:r w:rsidR="004E2FD8" w:rsidRPr="001C38F7">
        <w:rPr>
          <w:rFonts w:ascii="Arial" w:eastAsia="Times New Roman" w:hAnsi="Arial" w:cs="Arial"/>
          <w:sz w:val="28"/>
          <w:szCs w:val="28"/>
          <w:lang w:eastAsia="ru-RU"/>
        </w:rPr>
        <w:t>У</w:t>
      </w:r>
      <w:proofErr w:type="gramEnd"/>
      <w:r w:rsidR="004E2FD8" w:rsidRPr="001C38F7">
        <w:rPr>
          <w:rFonts w:ascii="Arial" w:eastAsia="Times New Roman" w:hAnsi="Arial" w:cs="Arial"/>
          <w:sz w:val="28"/>
          <w:szCs w:val="28"/>
          <w:lang w:eastAsia="ru-RU"/>
        </w:rPr>
        <w:t>спенский</w:t>
      </w:r>
      <w:proofErr w:type="spellEnd"/>
      <w:r w:rsidR="004E2FD8" w:rsidRPr="001C38F7">
        <w:rPr>
          <w:rFonts w:ascii="Arial" w:eastAsia="Times New Roman" w:hAnsi="Arial" w:cs="Arial"/>
          <w:sz w:val="28"/>
          <w:szCs w:val="28"/>
          <w:lang w:eastAsia="ru-RU"/>
        </w:rPr>
        <w:t xml:space="preserve"> собор, переживший много веков, стоял безмолвный, запустелый; молчали его колокола, не разносился по Кремлю их торжественный звон, а внутри собора слышались только грубые окрики, ругательства солдат, да конское ржание, причем последние звуки, производимые животными,</w:t>
      </w:r>
      <w:r w:rsidR="004E2FD8">
        <w:rPr>
          <w:rFonts w:ascii="Arial" w:eastAsia="Times New Roman" w:hAnsi="Arial" w:cs="Arial"/>
          <w:sz w:val="28"/>
          <w:szCs w:val="28"/>
          <w:lang w:eastAsia="ru-RU"/>
        </w:rPr>
        <w:t xml:space="preserve"> были для святости места наименее оскорбительными. </w:t>
      </w:r>
      <w:r w:rsidR="004E2FD8" w:rsidRPr="001C38F7">
        <w:rPr>
          <w:rFonts w:ascii="Arial" w:eastAsia="Times New Roman" w:hAnsi="Arial" w:cs="Arial"/>
          <w:sz w:val="28"/>
          <w:szCs w:val="28"/>
          <w:lang w:eastAsia="ru-RU"/>
        </w:rPr>
        <w:t xml:space="preserve">Участь Успенского </w:t>
      </w:r>
      <w:r w:rsidR="004E2FD8" w:rsidRPr="001C38F7">
        <w:rPr>
          <w:rFonts w:ascii="Arial" w:eastAsia="Times New Roman" w:hAnsi="Arial" w:cs="Arial"/>
          <w:sz w:val="28"/>
          <w:szCs w:val="28"/>
          <w:lang w:eastAsia="ru-RU"/>
        </w:rPr>
        <w:lastRenderedPageBreak/>
        <w:t>собора разделили и прочие церкви Москвы и других горо</w:t>
      </w:r>
      <w:r w:rsidR="004E2FD8">
        <w:rPr>
          <w:rFonts w:ascii="Arial" w:eastAsia="Times New Roman" w:hAnsi="Arial" w:cs="Arial"/>
          <w:sz w:val="28"/>
          <w:szCs w:val="28"/>
          <w:lang w:eastAsia="ru-RU"/>
        </w:rPr>
        <w:t>дов.</w:t>
      </w:r>
      <w:r w:rsidR="004E2FD8" w:rsidRPr="001C38F7">
        <w:rPr>
          <w:rFonts w:ascii="Arial" w:eastAsia="Times New Roman" w:hAnsi="Arial" w:cs="Arial"/>
          <w:sz w:val="28"/>
          <w:szCs w:val="28"/>
          <w:lang w:eastAsia="ru-RU"/>
        </w:rPr>
        <w:t xml:space="preserve"> </w:t>
      </w:r>
      <w:r w:rsidR="004E2FD8">
        <w:rPr>
          <w:rFonts w:ascii="Times New Roman" w:eastAsia="Times New Roman" w:hAnsi="Times New Roman" w:cs="Times New Roman"/>
          <w:noProof/>
          <w:sz w:val="24"/>
          <w:szCs w:val="24"/>
          <w:lang w:eastAsia="ru-RU"/>
        </w:rPr>
        <w:drawing>
          <wp:inline distT="0" distB="0" distL="0" distR="0">
            <wp:extent cx="3114675" cy="2085975"/>
            <wp:effectExtent l="19050" t="0" r="9525" b="0"/>
            <wp:docPr id="125" name="Рисунок 114" descr="В.В. Верещагин. В Успенском соб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В.В. Верещагин. В Успенском соборе"/>
                    <pic:cNvPicPr>
                      <a:picLocks noChangeAspect="1" noChangeArrowheads="1"/>
                    </pic:cNvPicPr>
                  </pic:nvPicPr>
                  <pic:blipFill>
                    <a:blip r:embed="rId12" cstate="email"/>
                    <a:srcRect/>
                    <a:stretch>
                      <a:fillRect/>
                    </a:stretch>
                  </pic:blipFill>
                  <pic:spPr bwMode="auto">
                    <a:xfrm>
                      <a:off x="0" y="0"/>
                      <a:ext cx="3114675" cy="2085975"/>
                    </a:xfrm>
                    <a:prstGeom prst="rect">
                      <a:avLst/>
                    </a:prstGeom>
                    <a:noFill/>
                    <a:ln w="9525">
                      <a:noFill/>
                      <a:miter lim="800000"/>
                      <a:headEnd/>
                      <a:tailEnd/>
                    </a:ln>
                  </pic:spPr>
                </pic:pic>
              </a:graphicData>
            </a:graphic>
          </wp:inline>
        </w:drawing>
      </w:r>
      <w:r w:rsidR="008A2119">
        <w:rPr>
          <w:rFonts w:ascii="Times New Roman" w:eastAsia="Times New Roman" w:hAnsi="Times New Roman" w:cs="Times New Roman"/>
          <w:b/>
          <w:bCs/>
          <w:sz w:val="27"/>
          <w:szCs w:val="27"/>
          <w:lang w:eastAsia="ru-RU"/>
        </w:rPr>
        <w:t xml:space="preserve">              </w:t>
      </w:r>
    </w:p>
    <w:tbl>
      <w:tblPr>
        <w:tblW w:w="11" w:type="pct"/>
        <w:tblCellSpacing w:w="0" w:type="dxa"/>
        <w:tblCellMar>
          <w:left w:w="0" w:type="dxa"/>
          <w:right w:w="0" w:type="dxa"/>
        </w:tblCellMar>
        <w:tblLook w:val="04A0"/>
      </w:tblPr>
      <w:tblGrid>
        <w:gridCol w:w="21"/>
      </w:tblGrid>
      <w:tr w:rsidR="001C38F7" w:rsidRPr="004E2FD8" w:rsidTr="004E2FD8">
        <w:trPr>
          <w:tblCellSpacing w:w="0" w:type="dxa"/>
        </w:trPr>
        <w:tc>
          <w:tcPr>
            <w:tcW w:w="5000" w:type="pct"/>
            <w:vAlign w:val="center"/>
            <w:hideMark/>
          </w:tcPr>
          <w:p w:rsidR="001C38F7" w:rsidRPr="004E2FD8" w:rsidRDefault="001C38F7" w:rsidP="00C467F8">
            <w:pPr>
              <w:spacing w:after="0" w:line="240" w:lineRule="auto"/>
              <w:rPr>
                <w:rFonts w:ascii="Arial" w:eastAsia="Times New Roman" w:hAnsi="Arial" w:cs="Arial"/>
                <w:sz w:val="28"/>
                <w:szCs w:val="28"/>
                <w:lang w:eastAsia="ru-RU"/>
              </w:rPr>
            </w:pPr>
          </w:p>
        </w:tc>
      </w:tr>
    </w:tbl>
    <w:p w:rsidR="00970301" w:rsidRPr="004E2FD8" w:rsidRDefault="009E380C" w:rsidP="00C467F8">
      <w:pPr>
        <w:spacing w:before="100" w:beforeAutospacing="1" w:after="0" w:line="360" w:lineRule="auto"/>
        <w:rPr>
          <w:rFonts w:ascii="Arial" w:eastAsia="Times New Roman" w:hAnsi="Arial" w:cs="Arial"/>
          <w:sz w:val="28"/>
          <w:szCs w:val="28"/>
          <w:lang w:eastAsia="ru-RU"/>
        </w:rPr>
      </w:pPr>
      <w:r w:rsidRPr="004E2FD8">
        <w:rPr>
          <w:rFonts w:ascii="Arial" w:eastAsia="Times New Roman" w:hAnsi="Arial" w:cs="Arial"/>
          <w:b/>
          <w:bCs/>
          <w:sz w:val="28"/>
          <w:szCs w:val="28"/>
          <w:lang w:eastAsia="ru-RU"/>
        </w:rPr>
        <w:t>«</w:t>
      </w:r>
      <w:r w:rsidR="00970301" w:rsidRPr="004E2FD8">
        <w:rPr>
          <w:rFonts w:ascii="Arial" w:eastAsia="Times New Roman" w:hAnsi="Arial" w:cs="Arial"/>
          <w:b/>
          <w:bCs/>
          <w:sz w:val="28"/>
          <w:szCs w:val="28"/>
          <w:lang w:eastAsia="ru-RU"/>
        </w:rPr>
        <w:t>Поджигатели. Расстрел в Кремле</w:t>
      </w:r>
      <w:r w:rsidRPr="004E2FD8">
        <w:rPr>
          <w:rFonts w:ascii="Arial" w:eastAsia="Times New Roman" w:hAnsi="Arial" w:cs="Arial"/>
          <w:b/>
          <w:bCs/>
          <w:sz w:val="28"/>
          <w:szCs w:val="28"/>
          <w:lang w:eastAsia="ru-RU"/>
        </w:rPr>
        <w:t>»</w:t>
      </w:r>
    </w:p>
    <w:tbl>
      <w:tblPr>
        <w:tblW w:w="40" w:type="pct"/>
        <w:tblCellSpacing w:w="0" w:type="dxa"/>
        <w:tblCellMar>
          <w:left w:w="0" w:type="dxa"/>
          <w:right w:w="0" w:type="dxa"/>
        </w:tblCellMar>
        <w:tblLook w:val="04A0"/>
      </w:tblPr>
      <w:tblGrid>
        <w:gridCol w:w="75"/>
      </w:tblGrid>
      <w:tr w:rsidR="00970301" w:rsidRPr="00491C37" w:rsidTr="00970301">
        <w:trPr>
          <w:tblCellSpacing w:w="0" w:type="dxa"/>
        </w:trPr>
        <w:tc>
          <w:tcPr>
            <w:tcW w:w="0" w:type="auto"/>
            <w:vAlign w:val="center"/>
            <w:hideMark/>
          </w:tcPr>
          <w:p w:rsidR="00970301" w:rsidRPr="00491C37" w:rsidRDefault="00970301" w:rsidP="00C467F8">
            <w:pPr>
              <w:spacing w:after="0" w:line="240" w:lineRule="auto"/>
              <w:rPr>
                <w:rFonts w:ascii="Times New Roman" w:eastAsia="Times New Roman" w:hAnsi="Times New Roman" w:cs="Times New Roman"/>
                <w:sz w:val="24"/>
                <w:szCs w:val="24"/>
                <w:lang w:eastAsia="ru-RU"/>
              </w:rPr>
            </w:pPr>
          </w:p>
        </w:tc>
      </w:tr>
    </w:tbl>
    <w:p w:rsidR="00085A22" w:rsidRPr="00373EF5" w:rsidRDefault="00085A22" w:rsidP="00C467F8">
      <w:pPr>
        <w:spacing w:before="100" w:beforeAutospacing="1" w:after="0" w:line="360" w:lineRule="auto"/>
        <w:jc w:val="both"/>
        <w:rPr>
          <w:rFonts w:ascii="Arial" w:eastAsia="Times New Roman" w:hAnsi="Arial" w:cs="Arial"/>
          <w:sz w:val="28"/>
          <w:szCs w:val="28"/>
          <w:lang w:eastAsia="ru-RU"/>
        </w:rPr>
      </w:pPr>
      <w:r w:rsidRPr="00072BD0">
        <w:rPr>
          <w:rFonts w:ascii="Arial" w:eastAsia="Times New Roman" w:hAnsi="Arial" w:cs="Arial"/>
          <w:noProof/>
          <w:sz w:val="28"/>
          <w:szCs w:val="28"/>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966085" cy="2219325"/>
            <wp:effectExtent l="19050" t="0" r="5715" b="0"/>
            <wp:wrapSquare wrapText="bothSides"/>
            <wp:docPr id="9" name="Рисунок 187" descr="В.В. Верещагин. Поджигатели. Расстрел в Кр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В.В. Верещагин. Поджигатели. Расстрел в Кремле"/>
                    <pic:cNvPicPr>
                      <a:picLocks noChangeAspect="1" noChangeArrowheads="1"/>
                    </pic:cNvPicPr>
                  </pic:nvPicPr>
                  <pic:blipFill>
                    <a:blip r:embed="rId13" cstate="email"/>
                    <a:srcRect/>
                    <a:stretch>
                      <a:fillRect/>
                    </a:stretch>
                  </pic:blipFill>
                  <pic:spPr bwMode="auto">
                    <a:xfrm>
                      <a:off x="0" y="0"/>
                      <a:ext cx="2966085" cy="2219325"/>
                    </a:xfrm>
                    <a:prstGeom prst="rect">
                      <a:avLst/>
                    </a:prstGeom>
                    <a:noFill/>
                    <a:ln w="9525">
                      <a:noFill/>
                      <a:miter lim="800000"/>
                      <a:headEnd/>
                      <a:tailEnd/>
                    </a:ln>
                  </pic:spPr>
                </pic:pic>
              </a:graphicData>
            </a:graphic>
          </wp:anchor>
        </w:drawing>
      </w:r>
      <w:r w:rsidR="00072BD0" w:rsidRPr="00072BD0">
        <w:rPr>
          <w:rFonts w:ascii="Arial" w:eastAsia="Times New Roman" w:hAnsi="Arial" w:cs="Arial"/>
          <w:sz w:val="28"/>
          <w:szCs w:val="28"/>
          <w:lang w:eastAsia="ru-RU"/>
        </w:rPr>
        <w:t>Любой город,</w:t>
      </w:r>
      <w:r w:rsidR="00072BD0">
        <w:rPr>
          <w:rFonts w:ascii="Times New Roman" w:eastAsia="Times New Roman" w:hAnsi="Times New Roman" w:cs="Times New Roman"/>
          <w:sz w:val="24"/>
          <w:szCs w:val="24"/>
          <w:lang w:eastAsia="ru-RU"/>
        </w:rPr>
        <w:t xml:space="preserve">       </w:t>
      </w:r>
      <w:r w:rsidR="00072BD0">
        <w:rPr>
          <w:rFonts w:ascii="Arial" w:eastAsia="Times New Roman" w:hAnsi="Arial" w:cs="Arial"/>
          <w:sz w:val="28"/>
          <w:szCs w:val="28"/>
          <w:lang w:eastAsia="ru-RU"/>
        </w:rPr>
        <w:t xml:space="preserve"> </w:t>
      </w:r>
      <w:r w:rsidR="00072BD0" w:rsidRPr="00970301">
        <w:rPr>
          <w:rFonts w:ascii="Arial" w:eastAsia="Times New Roman" w:hAnsi="Arial" w:cs="Arial"/>
          <w:sz w:val="28"/>
          <w:szCs w:val="28"/>
          <w:lang w:eastAsia="ru-RU"/>
        </w:rPr>
        <w:t xml:space="preserve"> </w:t>
      </w:r>
      <w:r w:rsidR="00072BD0">
        <w:rPr>
          <w:rFonts w:ascii="Arial" w:eastAsia="Times New Roman" w:hAnsi="Arial" w:cs="Arial"/>
          <w:sz w:val="28"/>
          <w:szCs w:val="28"/>
          <w:lang w:eastAsia="ru-RU"/>
        </w:rPr>
        <w:t xml:space="preserve">оказавшийся </w:t>
      </w:r>
      <w:r w:rsidR="00072BD0" w:rsidRPr="00970301">
        <w:rPr>
          <w:rFonts w:ascii="Arial" w:eastAsia="Times New Roman" w:hAnsi="Arial" w:cs="Arial"/>
          <w:sz w:val="28"/>
          <w:szCs w:val="28"/>
          <w:lang w:eastAsia="ru-RU"/>
        </w:rPr>
        <w:t xml:space="preserve">во власти </w:t>
      </w:r>
      <w:r w:rsidR="00072BD0">
        <w:rPr>
          <w:rFonts w:ascii="Arial" w:eastAsia="Times New Roman" w:hAnsi="Arial" w:cs="Arial"/>
          <w:sz w:val="28"/>
          <w:szCs w:val="28"/>
          <w:lang w:eastAsia="ru-RU"/>
        </w:rPr>
        <w:t>завоевателя</w:t>
      </w:r>
      <w:r w:rsidR="00072BD0" w:rsidRPr="00970301">
        <w:rPr>
          <w:rFonts w:ascii="Arial" w:eastAsia="Times New Roman" w:hAnsi="Arial" w:cs="Arial"/>
          <w:sz w:val="28"/>
          <w:szCs w:val="28"/>
          <w:lang w:eastAsia="ru-RU"/>
        </w:rPr>
        <w:t xml:space="preserve">, подчиняется </w:t>
      </w:r>
      <w:r w:rsidR="00072BD0">
        <w:rPr>
          <w:rFonts w:ascii="Arial" w:eastAsia="Times New Roman" w:hAnsi="Arial" w:cs="Arial"/>
          <w:sz w:val="28"/>
          <w:szCs w:val="28"/>
          <w:lang w:eastAsia="ru-RU"/>
        </w:rPr>
        <w:t xml:space="preserve">его </w:t>
      </w:r>
      <w:r w:rsidR="00072BD0" w:rsidRPr="00970301">
        <w:rPr>
          <w:rFonts w:ascii="Arial" w:eastAsia="Times New Roman" w:hAnsi="Arial" w:cs="Arial"/>
          <w:sz w:val="28"/>
          <w:szCs w:val="28"/>
          <w:lang w:eastAsia="ru-RU"/>
        </w:rPr>
        <w:t>управлению</w:t>
      </w:r>
      <w:r w:rsidR="00072BD0">
        <w:rPr>
          <w:rFonts w:ascii="Arial" w:eastAsia="Times New Roman" w:hAnsi="Arial" w:cs="Arial"/>
          <w:sz w:val="28"/>
          <w:szCs w:val="28"/>
          <w:lang w:eastAsia="ru-RU"/>
        </w:rPr>
        <w:t>.</w:t>
      </w:r>
      <w:r w:rsidR="00072BD0" w:rsidRPr="00970301">
        <w:rPr>
          <w:rFonts w:ascii="Arial" w:eastAsia="Times New Roman" w:hAnsi="Arial" w:cs="Arial"/>
          <w:sz w:val="28"/>
          <w:szCs w:val="28"/>
          <w:lang w:eastAsia="ru-RU"/>
        </w:rPr>
        <w:t xml:space="preserve"> Наполеон, вс</w:t>
      </w:r>
      <w:r w:rsidR="00072BD0">
        <w:rPr>
          <w:rFonts w:ascii="Arial" w:eastAsia="Times New Roman" w:hAnsi="Arial" w:cs="Arial"/>
          <w:sz w:val="28"/>
          <w:szCs w:val="28"/>
          <w:lang w:eastAsia="ru-RU"/>
        </w:rPr>
        <w:t xml:space="preserve">тупив в Москву, сейчас же </w:t>
      </w:r>
      <w:r w:rsidR="00072BD0" w:rsidRPr="00970301">
        <w:rPr>
          <w:rFonts w:ascii="Arial" w:eastAsia="Times New Roman" w:hAnsi="Arial" w:cs="Arial"/>
          <w:sz w:val="28"/>
          <w:szCs w:val="28"/>
          <w:lang w:eastAsia="ru-RU"/>
        </w:rPr>
        <w:t xml:space="preserve"> </w:t>
      </w:r>
      <w:r w:rsidR="00072BD0">
        <w:rPr>
          <w:rFonts w:ascii="Arial" w:eastAsia="Times New Roman" w:hAnsi="Arial" w:cs="Arial"/>
          <w:sz w:val="28"/>
          <w:szCs w:val="28"/>
          <w:lang w:eastAsia="ru-RU"/>
        </w:rPr>
        <w:t>приказал</w:t>
      </w:r>
      <w:r w:rsidR="00072BD0" w:rsidRPr="00970301">
        <w:rPr>
          <w:rFonts w:ascii="Arial" w:eastAsia="Times New Roman" w:hAnsi="Arial" w:cs="Arial"/>
          <w:sz w:val="28"/>
          <w:szCs w:val="28"/>
          <w:lang w:eastAsia="ru-RU"/>
        </w:rPr>
        <w:t xml:space="preserve"> блюсти порядок в пределах нового французского </w:t>
      </w:r>
      <w:r w:rsidR="00072BD0">
        <w:rPr>
          <w:rFonts w:ascii="Arial" w:eastAsia="Times New Roman" w:hAnsi="Arial" w:cs="Arial"/>
          <w:sz w:val="28"/>
          <w:szCs w:val="28"/>
          <w:lang w:eastAsia="ru-RU"/>
        </w:rPr>
        <w:t>порядка:</w:t>
      </w:r>
      <w:r w:rsidR="00072BD0" w:rsidRPr="00970301">
        <w:rPr>
          <w:rFonts w:ascii="Arial" w:eastAsia="Times New Roman" w:hAnsi="Arial" w:cs="Arial"/>
          <w:sz w:val="28"/>
          <w:szCs w:val="28"/>
          <w:lang w:eastAsia="ru-RU"/>
        </w:rPr>
        <w:t xml:space="preserve"> все для себя — ничего для других. Бедствия от пожара еще усугублялись неслыханными грабежами, всяческими притеснениями и насилиями, творимыми французами на полной свободе, совершенно безнаказанно. </w:t>
      </w:r>
      <w:r w:rsidR="00072BD0">
        <w:rPr>
          <w:rFonts w:ascii="Arial" w:eastAsia="Times New Roman" w:hAnsi="Arial" w:cs="Arial"/>
          <w:sz w:val="28"/>
          <w:szCs w:val="28"/>
          <w:lang w:eastAsia="ru-RU"/>
        </w:rPr>
        <w:t xml:space="preserve"> Расстрел, подобный </w:t>
      </w:r>
      <w:proofErr w:type="gramStart"/>
      <w:r w:rsidR="00072BD0">
        <w:rPr>
          <w:rFonts w:ascii="Arial" w:eastAsia="Times New Roman" w:hAnsi="Arial" w:cs="Arial"/>
          <w:sz w:val="28"/>
          <w:szCs w:val="28"/>
          <w:lang w:eastAsia="ru-RU"/>
        </w:rPr>
        <w:t>изображё</w:t>
      </w:r>
      <w:r w:rsidR="00072BD0" w:rsidRPr="00970301">
        <w:rPr>
          <w:rFonts w:ascii="Arial" w:eastAsia="Times New Roman" w:hAnsi="Arial" w:cs="Arial"/>
          <w:sz w:val="28"/>
          <w:szCs w:val="28"/>
          <w:lang w:eastAsia="ru-RU"/>
        </w:rPr>
        <w:t>нному</w:t>
      </w:r>
      <w:proofErr w:type="gramEnd"/>
      <w:r w:rsidR="00072BD0" w:rsidRPr="00970301">
        <w:rPr>
          <w:rFonts w:ascii="Arial" w:eastAsia="Times New Roman" w:hAnsi="Arial" w:cs="Arial"/>
          <w:sz w:val="28"/>
          <w:szCs w:val="28"/>
          <w:lang w:eastAsia="ru-RU"/>
        </w:rPr>
        <w:t xml:space="preserve"> на картине</w:t>
      </w:r>
      <w:r w:rsidR="00072BD0">
        <w:rPr>
          <w:rFonts w:ascii="Arial" w:eastAsia="Times New Roman" w:hAnsi="Arial" w:cs="Arial"/>
          <w:sz w:val="28"/>
          <w:szCs w:val="28"/>
          <w:lang w:eastAsia="ru-RU"/>
        </w:rPr>
        <w:t xml:space="preserve"> Верещагина, доставался на долю </w:t>
      </w:r>
      <w:r w:rsidR="00072BD0" w:rsidRPr="00970301">
        <w:rPr>
          <w:rFonts w:ascii="Arial" w:eastAsia="Times New Roman" w:hAnsi="Arial" w:cs="Arial"/>
          <w:sz w:val="28"/>
          <w:szCs w:val="28"/>
          <w:lang w:eastAsia="ru-RU"/>
        </w:rPr>
        <w:t xml:space="preserve">голодного оборванного люда, в первые дни пожарища попрятавшегося, кто куда мог, а когда пожар стал утихать, постепенно начавшего выходить из своего убежища. </w:t>
      </w:r>
      <w:r w:rsidR="00072BD0">
        <w:rPr>
          <w:rFonts w:ascii="Arial" w:eastAsia="Times New Roman" w:hAnsi="Arial" w:cs="Arial"/>
          <w:sz w:val="28"/>
          <w:szCs w:val="28"/>
          <w:lang w:eastAsia="ru-RU"/>
        </w:rPr>
        <w:t xml:space="preserve"> </w:t>
      </w:r>
      <w:r w:rsidR="00072BD0" w:rsidRPr="00970301">
        <w:rPr>
          <w:rFonts w:ascii="Arial" w:eastAsia="Times New Roman" w:hAnsi="Arial" w:cs="Arial"/>
          <w:sz w:val="28"/>
          <w:szCs w:val="28"/>
          <w:lang w:eastAsia="ru-RU"/>
        </w:rPr>
        <w:t xml:space="preserve">Наполеон приказал нарядить военные суды и расправляться с поджигателями без всякой пощады. У французов сложилось тогда твердое убеждение, будто жители Москвы, и только они, нарочно устраивали пожары. </w:t>
      </w:r>
      <w:r w:rsidR="00072BD0">
        <w:rPr>
          <w:rFonts w:ascii="Arial" w:eastAsia="Times New Roman" w:hAnsi="Arial" w:cs="Arial"/>
          <w:sz w:val="28"/>
          <w:szCs w:val="28"/>
          <w:lang w:eastAsia="ru-RU"/>
        </w:rPr>
        <w:t xml:space="preserve"> Т</w:t>
      </w:r>
      <w:r w:rsidR="00072BD0" w:rsidRPr="00970301">
        <w:rPr>
          <w:rFonts w:ascii="Arial" w:eastAsia="Times New Roman" w:hAnsi="Arial" w:cs="Arial"/>
          <w:sz w:val="28"/>
          <w:szCs w:val="28"/>
          <w:lang w:eastAsia="ru-RU"/>
        </w:rPr>
        <w:t>ам, на месте казни, где-нибудь у монастырски</w:t>
      </w:r>
      <w:r w:rsidR="00072BD0">
        <w:rPr>
          <w:rFonts w:ascii="Arial" w:eastAsia="Times New Roman" w:hAnsi="Arial" w:cs="Arial"/>
          <w:sz w:val="28"/>
          <w:szCs w:val="28"/>
          <w:lang w:eastAsia="ru-RU"/>
        </w:rPr>
        <w:t>х ворот, с высоты которых</w:t>
      </w:r>
      <w:r w:rsidR="00072BD0" w:rsidRPr="00970301">
        <w:rPr>
          <w:rFonts w:ascii="Arial" w:eastAsia="Times New Roman" w:hAnsi="Arial" w:cs="Arial"/>
          <w:sz w:val="28"/>
          <w:szCs w:val="28"/>
          <w:lang w:eastAsia="ru-RU"/>
        </w:rPr>
        <w:t xml:space="preserve"> смотрели строгие лики святых, неся осужденным последнее утешение, несчастных привязывали к ко</w:t>
      </w:r>
      <w:r w:rsidR="00072BD0">
        <w:rPr>
          <w:rFonts w:ascii="Arial" w:eastAsia="Times New Roman" w:hAnsi="Arial" w:cs="Arial"/>
          <w:sz w:val="28"/>
          <w:szCs w:val="28"/>
          <w:lang w:eastAsia="ru-RU"/>
        </w:rPr>
        <w:t>льям или просто ставили к стене</w:t>
      </w:r>
      <w:r w:rsidR="00072BD0" w:rsidRPr="00970301">
        <w:rPr>
          <w:rFonts w:ascii="Arial" w:eastAsia="Times New Roman" w:hAnsi="Arial" w:cs="Arial"/>
          <w:sz w:val="28"/>
          <w:szCs w:val="28"/>
          <w:lang w:eastAsia="ru-RU"/>
        </w:rPr>
        <w:t xml:space="preserve"> в непосредственном соседстве с другими жертвами, которые уже нашли свое последнее успокоение и валялись на мостовой, неубранные, ужасной кучей... Взвод, назначенный для исполнения </w:t>
      </w:r>
      <w:r w:rsidR="00072BD0" w:rsidRPr="00970301">
        <w:rPr>
          <w:rFonts w:ascii="Arial" w:eastAsia="Times New Roman" w:hAnsi="Arial" w:cs="Arial"/>
          <w:sz w:val="28"/>
          <w:szCs w:val="28"/>
          <w:lang w:eastAsia="ru-RU"/>
        </w:rPr>
        <w:lastRenderedPageBreak/>
        <w:t>приговора, строился в два ряда, раздавалась короткая команда, слышался гулкий треск, и... кровавый туман застилал сознание</w:t>
      </w:r>
      <w:r w:rsidR="00373EF5">
        <w:rPr>
          <w:rFonts w:ascii="Arial" w:eastAsia="Times New Roman" w:hAnsi="Arial" w:cs="Arial"/>
          <w:sz w:val="28"/>
          <w:szCs w:val="28"/>
          <w:lang w:eastAsia="ru-RU"/>
        </w:rPr>
        <w:t xml:space="preserve"> злополучных жертв «победителя».</w:t>
      </w:r>
    </w:p>
    <w:p w:rsidR="009E380C" w:rsidRPr="004E2FD8" w:rsidRDefault="009E380C" w:rsidP="009E380C">
      <w:pPr>
        <w:spacing w:after="0" w:line="240" w:lineRule="auto"/>
        <w:rPr>
          <w:rFonts w:ascii="Arial" w:eastAsia="Times New Roman" w:hAnsi="Arial" w:cs="Arial"/>
          <w:sz w:val="28"/>
          <w:szCs w:val="28"/>
          <w:lang w:eastAsia="ru-RU"/>
        </w:rPr>
      </w:pPr>
      <w:r w:rsidRPr="004E2FD8">
        <w:rPr>
          <w:rFonts w:ascii="Arial" w:eastAsia="Times New Roman" w:hAnsi="Arial" w:cs="Arial"/>
          <w:b/>
          <w:bCs/>
          <w:sz w:val="28"/>
          <w:szCs w:val="28"/>
          <w:lang w:eastAsia="ru-RU"/>
        </w:rPr>
        <w:t>«Не замай! - Дай подойти!»</w:t>
      </w:r>
    </w:p>
    <w:p w:rsidR="00373EF5" w:rsidRPr="00C467F8" w:rsidRDefault="00FA153C" w:rsidP="00C467F8">
      <w:pPr>
        <w:spacing w:after="0" w:line="360" w:lineRule="auto"/>
        <w:jc w:val="both"/>
        <w:rPr>
          <w:rFonts w:ascii="Arial" w:eastAsia="Times New Roman" w:hAnsi="Arial" w:cs="Arial"/>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457450" cy="2981325"/>
            <wp:effectExtent l="19050" t="0" r="0" b="0"/>
            <wp:wrapSquare wrapText="bothSides"/>
            <wp:docPr id="201" name="Рисунок 201" descr="В.В. Верещагин. «Не замай! - Дай подой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В.В. Верещагин. «Не замай! - Дай подойти!»"/>
                    <pic:cNvPicPr>
                      <a:picLocks noChangeAspect="1" noChangeArrowheads="1"/>
                    </pic:cNvPicPr>
                  </pic:nvPicPr>
                  <pic:blipFill>
                    <a:blip r:embed="rId14" cstate="email"/>
                    <a:srcRect/>
                    <a:stretch>
                      <a:fillRect/>
                    </a:stretch>
                  </pic:blipFill>
                  <pic:spPr bwMode="auto">
                    <a:xfrm>
                      <a:off x="0" y="0"/>
                      <a:ext cx="2457450" cy="2981325"/>
                    </a:xfrm>
                    <a:prstGeom prst="rect">
                      <a:avLst/>
                    </a:prstGeom>
                    <a:noFill/>
                    <a:ln w="9525">
                      <a:noFill/>
                      <a:miter lim="800000"/>
                      <a:headEnd/>
                      <a:tailEnd/>
                    </a:ln>
                  </pic:spPr>
                </pic:pic>
              </a:graphicData>
            </a:graphic>
          </wp:anchor>
        </w:drawing>
      </w:r>
      <w:r w:rsidR="008A2119" w:rsidRPr="008A2119">
        <w:rPr>
          <w:rFonts w:ascii="Arial" w:eastAsia="Times New Roman" w:hAnsi="Arial" w:cs="Arial"/>
          <w:sz w:val="28"/>
          <w:szCs w:val="28"/>
          <w:lang w:eastAsia="ru-RU"/>
        </w:rPr>
        <w:t>Момент,</w:t>
      </w:r>
      <w:r>
        <w:rPr>
          <w:rFonts w:ascii="Arial" w:eastAsia="Times New Roman" w:hAnsi="Arial" w:cs="Arial"/>
          <w:sz w:val="28"/>
          <w:szCs w:val="28"/>
          <w:lang w:eastAsia="ru-RU"/>
        </w:rPr>
        <w:t xml:space="preserve"> </w:t>
      </w:r>
      <w:r w:rsidR="008A2119">
        <w:rPr>
          <w:rFonts w:ascii="Arial" w:eastAsia="Times New Roman" w:hAnsi="Arial" w:cs="Arial"/>
          <w:sz w:val="28"/>
          <w:szCs w:val="28"/>
          <w:lang w:eastAsia="ru-RU"/>
        </w:rPr>
        <w:t>воспроизведенный здесь художником,</w:t>
      </w:r>
      <w:r w:rsidRPr="00FA153C">
        <w:rPr>
          <w:rFonts w:ascii="Arial" w:eastAsia="Times New Roman" w:hAnsi="Arial" w:cs="Arial"/>
          <w:sz w:val="28"/>
          <w:szCs w:val="28"/>
          <w:lang w:eastAsia="ru-RU"/>
        </w:rPr>
        <w:t xml:space="preserve"> </w:t>
      </w:r>
      <w:r w:rsidRPr="009E380C">
        <w:rPr>
          <w:rFonts w:ascii="Arial" w:eastAsia="Times New Roman" w:hAnsi="Arial" w:cs="Arial"/>
          <w:sz w:val="28"/>
          <w:szCs w:val="28"/>
          <w:lang w:eastAsia="ru-RU"/>
        </w:rPr>
        <w:t>относится к тому крайне важному обстоятельству, которое под именем народной войны сыграло выдающуюся роль при изгнании французов из России.</w:t>
      </w:r>
      <w:r>
        <w:rPr>
          <w:rFonts w:ascii="Arial" w:eastAsia="Times New Roman" w:hAnsi="Arial" w:cs="Arial"/>
          <w:sz w:val="28"/>
          <w:szCs w:val="28"/>
          <w:lang w:eastAsia="ru-RU"/>
        </w:rPr>
        <w:t xml:space="preserve"> </w:t>
      </w:r>
      <w:r w:rsidRPr="009E380C">
        <w:rPr>
          <w:rFonts w:ascii="Arial" w:eastAsia="Times New Roman" w:hAnsi="Arial" w:cs="Arial"/>
          <w:sz w:val="28"/>
          <w:szCs w:val="28"/>
          <w:lang w:eastAsia="ru-RU"/>
        </w:rPr>
        <w:t>На картине Верещагина изоб</w:t>
      </w:r>
      <w:r>
        <w:rPr>
          <w:rFonts w:ascii="Arial" w:eastAsia="Times New Roman" w:hAnsi="Arial" w:cs="Arial"/>
          <w:sz w:val="28"/>
          <w:szCs w:val="28"/>
          <w:lang w:eastAsia="ru-RU"/>
        </w:rPr>
        <w:t xml:space="preserve">ражен весьма любопытный момент. </w:t>
      </w:r>
      <w:r w:rsidRPr="009E380C">
        <w:rPr>
          <w:rFonts w:ascii="Arial" w:eastAsia="Times New Roman" w:hAnsi="Arial" w:cs="Arial"/>
          <w:sz w:val="28"/>
          <w:szCs w:val="28"/>
          <w:lang w:eastAsia="ru-RU"/>
        </w:rPr>
        <w:t>Громадный густой лес, весь заваленный снегом, где пройти и не заблудиться впору лишь очень бывалому человеку. И в нем притаилась кучка крестьян. Впереди высо</w:t>
      </w:r>
      <w:r>
        <w:rPr>
          <w:rFonts w:ascii="Arial" w:eastAsia="Times New Roman" w:hAnsi="Arial" w:cs="Arial"/>
          <w:sz w:val="28"/>
          <w:szCs w:val="28"/>
          <w:lang w:eastAsia="ru-RU"/>
        </w:rPr>
        <w:t>кий старик с характерным выражени</w:t>
      </w:r>
      <w:r w:rsidRPr="009E380C">
        <w:rPr>
          <w:rFonts w:ascii="Arial" w:eastAsia="Times New Roman" w:hAnsi="Arial" w:cs="Arial"/>
          <w:sz w:val="28"/>
          <w:szCs w:val="28"/>
          <w:lang w:eastAsia="ru-RU"/>
        </w:rPr>
        <w:t xml:space="preserve">ем красивого, чисто русского лица. Очевидно, староста ближайшей деревни, которого сельчане единогласно выбрали начальником отряда, выслеживающего французов. </w:t>
      </w:r>
      <w:r>
        <w:rPr>
          <w:rFonts w:ascii="Arial" w:eastAsia="Times New Roman" w:hAnsi="Arial" w:cs="Arial"/>
          <w:sz w:val="28"/>
          <w:szCs w:val="28"/>
          <w:lang w:eastAsia="ru-RU"/>
        </w:rPr>
        <w:t xml:space="preserve"> </w:t>
      </w:r>
      <w:r w:rsidRPr="009E380C">
        <w:rPr>
          <w:rFonts w:ascii="Arial" w:eastAsia="Times New Roman" w:hAnsi="Arial" w:cs="Arial"/>
          <w:sz w:val="28"/>
          <w:szCs w:val="28"/>
          <w:lang w:eastAsia="ru-RU"/>
        </w:rPr>
        <w:t xml:space="preserve"> Но</w:t>
      </w:r>
      <w:r>
        <w:rPr>
          <w:rFonts w:ascii="Arial" w:eastAsia="Times New Roman" w:hAnsi="Arial" w:cs="Arial"/>
          <w:sz w:val="28"/>
          <w:szCs w:val="28"/>
          <w:lang w:eastAsia="ru-RU"/>
        </w:rPr>
        <w:t xml:space="preserve"> пока</w:t>
      </w:r>
      <w:r w:rsidRPr="009E380C">
        <w:rPr>
          <w:rFonts w:ascii="Arial" w:eastAsia="Times New Roman" w:hAnsi="Arial" w:cs="Arial"/>
          <w:sz w:val="28"/>
          <w:szCs w:val="28"/>
          <w:lang w:eastAsia="ru-RU"/>
        </w:rPr>
        <w:t>... «Не замай! Дай подойти!»...</w:t>
      </w:r>
    </w:p>
    <w:p w:rsidR="00072BD0" w:rsidRDefault="00373EF5" w:rsidP="00C467F8">
      <w:pPr>
        <w:spacing w:after="0" w:line="360" w:lineRule="auto"/>
        <w:jc w:val="both"/>
        <w:rPr>
          <w:rFonts w:ascii="Arial" w:hAnsi="Arial" w:cs="Arial"/>
          <w:sz w:val="28"/>
          <w:szCs w:val="28"/>
        </w:rPr>
      </w:pPr>
      <w:r>
        <w:rPr>
          <w:rFonts w:ascii="Arial" w:eastAsia="Times New Roman" w:hAnsi="Arial" w:cs="Arial"/>
          <w:sz w:val="28"/>
          <w:szCs w:val="28"/>
          <w:lang w:eastAsia="ru-RU"/>
        </w:rPr>
        <w:t xml:space="preserve">       </w:t>
      </w:r>
      <w:r w:rsidR="001F0BED">
        <w:rPr>
          <w:rFonts w:ascii="Arial" w:eastAsia="Times New Roman" w:hAnsi="Arial" w:cs="Arial"/>
          <w:sz w:val="28"/>
          <w:szCs w:val="28"/>
          <w:lang w:eastAsia="ru-RU"/>
        </w:rPr>
        <w:t xml:space="preserve">Известно имя еще одного художника, оставившего замечательные творения о войне 1812 года. Это </w:t>
      </w:r>
      <w:r w:rsidR="001F0BED" w:rsidRPr="00B44A23">
        <w:rPr>
          <w:rFonts w:ascii="Arial" w:hAnsi="Arial" w:cs="Arial"/>
          <w:b/>
          <w:sz w:val="28"/>
          <w:szCs w:val="28"/>
        </w:rPr>
        <w:t>Петер Гесс</w:t>
      </w:r>
      <w:r w:rsidR="001F0BED">
        <w:rPr>
          <w:rFonts w:ascii="Arial" w:hAnsi="Arial" w:cs="Arial"/>
          <w:sz w:val="28"/>
          <w:szCs w:val="28"/>
        </w:rPr>
        <w:t xml:space="preserve"> </w:t>
      </w:r>
      <w:r w:rsidR="001F0BED" w:rsidRPr="001F0BED">
        <w:rPr>
          <w:rFonts w:ascii="Arial" w:hAnsi="Arial" w:cs="Arial"/>
          <w:sz w:val="28"/>
          <w:szCs w:val="28"/>
        </w:rPr>
        <w:t xml:space="preserve"> - баварский придворный художник, член Академий художеств в Мюнхене, Берлине, Вене и С.-Петербурге. Старший сын баварского придворного гравера по меди, от которого получил первые уроки</w:t>
      </w:r>
      <w:r w:rsidR="001F0BED">
        <w:rPr>
          <w:rFonts w:ascii="Arial" w:hAnsi="Arial" w:cs="Arial"/>
          <w:sz w:val="28"/>
          <w:szCs w:val="28"/>
        </w:rPr>
        <w:t xml:space="preserve"> гравирования. У</w:t>
      </w:r>
      <w:r w:rsidR="001F0BED" w:rsidRPr="001F0BED">
        <w:rPr>
          <w:rFonts w:ascii="Arial" w:hAnsi="Arial" w:cs="Arial"/>
          <w:sz w:val="28"/>
          <w:szCs w:val="28"/>
        </w:rPr>
        <w:t xml:space="preserve">частвовал в походах против французов (находился при штабе фельдмаршала К. Вреде), запечатлел много военных сцен. </w:t>
      </w:r>
      <w:r w:rsidR="001F0BED">
        <w:rPr>
          <w:rFonts w:ascii="Arial" w:hAnsi="Arial" w:cs="Arial"/>
          <w:sz w:val="28"/>
          <w:szCs w:val="28"/>
        </w:rPr>
        <w:t xml:space="preserve"> Создал ряд жанровых сцен </w:t>
      </w:r>
    </w:p>
    <w:p w:rsidR="00072BD0" w:rsidRDefault="00C467F8" w:rsidP="00072BD0">
      <w:pPr>
        <w:spacing w:line="360" w:lineRule="auto"/>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1381125" cy="1809750"/>
            <wp:effectExtent l="19050" t="0" r="9525" b="0"/>
            <wp:wrapSquare wrapText="bothSides"/>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srcRect/>
                    <a:stretch>
                      <a:fillRect/>
                    </a:stretch>
                  </pic:blipFill>
                  <pic:spPr bwMode="auto">
                    <a:xfrm>
                      <a:off x="0" y="0"/>
                      <a:ext cx="1381125" cy="1809750"/>
                    </a:xfrm>
                    <a:prstGeom prst="rect">
                      <a:avLst/>
                    </a:prstGeom>
                    <a:noFill/>
                    <a:ln w="9525">
                      <a:noFill/>
                      <a:miter lim="800000"/>
                      <a:headEnd/>
                      <a:tailEnd/>
                    </a:ln>
                  </pic:spPr>
                </pic:pic>
              </a:graphicData>
            </a:graphic>
          </wp:anchor>
        </w:drawing>
      </w:r>
      <w:r w:rsidR="00072BD0">
        <w:rPr>
          <w:rFonts w:ascii="Arial" w:hAnsi="Arial" w:cs="Arial"/>
          <w:sz w:val="28"/>
          <w:szCs w:val="28"/>
        </w:rPr>
        <w:t xml:space="preserve">из военной жизни </w:t>
      </w:r>
      <w:r w:rsidR="00072BD0" w:rsidRPr="001F0BED">
        <w:rPr>
          <w:rFonts w:ascii="Arial" w:hAnsi="Arial" w:cs="Arial"/>
          <w:sz w:val="28"/>
          <w:szCs w:val="28"/>
        </w:rPr>
        <w:t>эпохи 1812-1814 гг</w:t>
      </w:r>
      <w:r w:rsidR="00072BD0">
        <w:rPr>
          <w:rFonts w:ascii="Arial" w:hAnsi="Arial" w:cs="Arial"/>
          <w:sz w:val="28"/>
          <w:szCs w:val="28"/>
        </w:rPr>
        <w:t>.</w:t>
      </w:r>
    </w:p>
    <w:p w:rsidR="00894820" w:rsidRPr="00894820" w:rsidRDefault="004E2FD8" w:rsidP="00C467F8">
      <w:pPr>
        <w:spacing w:after="0" w:line="360" w:lineRule="auto"/>
        <w:jc w:val="both"/>
        <w:rPr>
          <w:rFonts w:ascii="Arial" w:hAnsi="Arial" w:cs="Arial"/>
          <w:sz w:val="28"/>
          <w:szCs w:val="28"/>
        </w:rPr>
      </w:pPr>
      <w:r>
        <w:rPr>
          <w:rFonts w:ascii="Arial" w:hAnsi="Arial" w:cs="Arial"/>
          <w:sz w:val="28"/>
          <w:szCs w:val="28"/>
        </w:rPr>
        <w:t xml:space="preserve">В 1839 году </w:t>
      </w:r>
      <w:r w:rsidRPr="001F0BED">
        <w:rPr>
          <w:rFonts w:ascii="Arial" w:hAnsi="Arial" w:cs="Arial"/>
          <w:sz w:val="28"/>
          <w:szCs w:val="28"/>
        </w:rPr>
        <w:t xml:space="preserve">по приглашению императора Николая I посетил Россию, получил заказ написать для Зимнего дворца цикл картин о важнейших сражениях 1812 года. Вместе со знатоком униформы генералом Л.И. Килем совершил поездку по местам сражений 1812 года, </w:t>
      </w:r>
      <w:r>
        <w:rPr>
          <w:rFonts w:ascii="Arial" w:hAnsi="Arial" w:cs="Arial"/>
          <w:sz w:val="28"/>
          <w:szCs w:val="28"/>
        </w:rPr>
        <w:t>сделал множество зарисовок</w:t>
      </w:r>
      <w:r w:rsidRPr="001F0BED">
        <w:rPr>
          <w:rFonts w:ascii="Arial" w:hAnsi="Arial" w:cs="Arial"/>
          <w:sz w:val="28"/>
          <w:szCs w:val="28"/>
        </w:rPr>
        <w:t>. В 1840-</w:t>
      </w:r>
      <w:r w:rsidRPr="001F0BED">
        <w:rPr>
          <w:rFonts w:ascii="Arial" w:hAnsi="Arial" w:cs="Arial"/>
          <w:sz w:val="28"/>
          <w:szCs w:val="28"/>
        </w:rPr>
        <w:lastRenderedPageBreak/>
        <w:t xml:space="preserve">1857 гг. создал 12 полотен, из которых сохранились 10: «Сражение при </w:t>
      </w:r>
      <w:proofErr w:type="spellStart"/>
      <w:r w:rsidRPr="001F0BED">
        <w:rPr>
          <w:rFonts w:ascii="Arial" w:hAnsi="Arial" w:cs="Arial"/>
          <w:sz w:val="28"/>
          <w:szCs w:val="28"/>
        </w:rPr>
        <w:t>Валутиной</w:t>
      </w:r>
      <w:proofErr w:type="spellEnd"/>
      <w:r w:rsidRPr="001F0BED">
        <w:rPr>
          <w:rFonts w:ascii="Arial" w:hAnsi="Arial" w:cs="Arial"/>
          <w:sz w:val="28"/>
          <w:szCs w:val="28"/>
        </w:rPr>
        <w:t xml:space="preserve"> горе», «Сражение при Бородино», «Бой под Малоярославцем», «Переправа через реку Березину» и др. </w:t>
      </w:r>
      <w:r>
        <w:rPr>
          <w:rFonts w:ascii="Arial" w:hAnsi="Arial" w:cs="Arial"/>
          <w:sz w:val="28"/>
          <w:szCs w:val="28"/>
        </w:rPr>
        <w:t xml:space="preserve"> </w:t>
      </w:r>
      <w:r w:rsidRPr="001F0BED">
        <w:rPr>
          <w:rFonts w:ascii="Arial" w:hAnsi="Arial" w:cs="Arial"/>
          <w:sz w:val="28"/>
          <w:szCs w:val="28"/>
        </w:rPr>
        <w:t xml:space="preserve">Его огромные, яркие, точные в мельчайших деталях полотна </w:t>
      </w:r>
      <w:r>
        <w:rPr>
          <w:rFonts w:ascii="Arial" w:hAnsi="Arial" w:cs="Arial"/>
          <w:sz w:val="28"/>
          <w:szCs w:val="28"/>
        </w:rPr>
        <w:t>были высоко оценены</w:t>
      </w:r>
      <w:r w:rsidRPr="001F0BED">
        <w:rPr>
          <w:rFonts w:ascii="Arial" w:hAnsi="Arial" w:cs="Arial"/>
          <w:sz w:val="28"/>
          <w:szCs w:val="28"/>
        </w:rPr>
        <w:t xml:space="preserve"> современниками</w:t>
      </w:r>
      <w:r>
        <w:rPr>
          <w:rFonts w:ascii="Arial" w:hAnsi="Arial" w:cs="Arial"/>
          <w:sz w:val="28"/>
          <w:szCs w:val="28"/>
        </w:rPr>
        <w:t>.</w:t>
      </w:r>
    </w:p>
    <w:p w:rsidR="00894820" w:rsidRPr="00894820" w:rsidRDefault="00894820" w:rsidP="00C467F8">
      <w:pPr>
        <w:spacing w:after="0"/>
        <w:rPr>
          <w:rFonts w:ascii="Arial" w:hAnsi="Arial" w:cs="Arial"/>
          <w:b/>
          <w:sz w:val="28"/>
          <w:szCs w:val="28"/>
        </w:rPr>
      </w:pPr>
      <w:r>
        <w:rPr>
          <w:rFonts w:ascii="Arial" w:hAnsi="Arial" w:cs="Arial"/>
          <w:b/>
          <w:sz w:val="28"/>
          <w:szCs w:val="28"/>
        </w:rPr>
        <w:t>«</w:t>
      </w:r>
      <w:r w:rsidRPr="00894820">
        <w:rPr>
          <w:rFonts w:ascii="Arial" w:hAnsi="Arial" w:cs="Arial"/>
          <w:b/>
          <w:sz w:val="28"/>
          <w:szCs w:val="28"/>
        </w:rPr>
        <w:t>Сражение при Бородине, 26-го августа</w:t>
      </w:r>
      <w:r>
        <w:rPr>
          <w:rFonts w:ascii="Arial" w:hAnsi="Arial" w:cs="Arial"/>
          <w:b/>
          <w:sz w:val="28"/>
          <w:szCs w:val="28"/>
        </w:rPr>
        <w:t>»</w:t>
      </w:r>
    </w:p>
    <w:p w:rsidR="00894820" w:rsidRDefault="00894820" w:rsidP="00C467F8">
      <w:pPr>
        <w:spacing w:after="0" w:line="360" w:lineRule="auto"/>
        <w:jc w:val="both"/>
        <w:rPr>
          <w:rFonts w:ascii="Arial" w:hAnsi="Arial" w:cs="Arial"/>
          <w:sz w:val="28"/>
          <w:szCs w:val="28"/>
        </w:rPr>
      </w:pPr>
      <w:r w:rsidRPr="00894820">
        <w:rPr>
          <w:rFonts w:ascii="Arial" w:hAnsi="Arial" w:cs="Arial"/>
          <w:noProof/>
          <w:sz w:val="28"/>
          <w:szCs w:val="28"/>
          <w:lang w:eastAsia="ru-RU"/>
        </w:rPr>
        <w:drawing>
          <wp:inline distT="0" distB="0" distL="0" distR="0">
            <wp:extent cx="3244707" cy="2017802"/>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srcRect/>
                    <a:stretch>
                      <a:fillRect/>
                    </a:stretch>
                  </pic:blipFill>
                  <pic:spPr bwMode="auto">
                    <a:xfrm>
                      <a:off x="0" y="0"/>
                      <a:ext cx="3244707" cy="2017802"/>
                    </a:xfrm>
                    <a:prstGeom prst="rect">
                      <a:avLst/>
                    </a:prstGeom>
                    <a:noFill/>
                    <a:ln w="9525">
                      <a:noFill/>
                      <a:miter lim="800000"/>
                      <a:headEnd/>
                      <a:tailEnd/>
                    </a:ln>
                  </pic:spPr>
                </pic:pic>
              </a:graphicData>
            </a:graphic>
          </wp:inline>
        </w:drawing>
      </w:r>
    </w:p>
    <w:p w:rsidR="00894820" w:rsidRPr="00894820" w:rsidRDefault="00894820" w:rsidP="00894820">
      <w:pPr>
        <w:rPr>
          <w:rFonts w:ascii="Arial" w:hAnsi="Arial" w:cs="Arial"/>
          <w:i/>
          <w:sz w:val="28"/>
          <w:szCs w:val="28"/>
        </w:rPr>
      </w:pPr>
      <w:r w:rsidRPr="00894820">
        <w:rPr>
          <w:rFonts w:ascii="Arial" w:hAnsi="Arial" w:cs="Arial"/>
          <w:i/>
          <w:sz w:val="28"/>
          <w:szCs w:val="28"/>
        </w:rPr>
        <w:t>Вам не видать таких сражений</w:t>
      </w:r>
      <w:proofErr w:type="gramStart"/>
      <w:r w:rsidRPr="00894820">
        <w:rPr>
          <w:rFonts w:ascii="Arial" w:hAnsi="Arial" w:cs="Arial"/>
          <w:i/>
          <w:sz w:val="28"/>
          <w:szCs w:val="28"/>
        </w:rPr>
        <w:t>!...</w:t>
      </w:r>
      <w:proofErr w:type="gramEnd"/>
    </w:p>
    <w:p w:rsidR="00894820" w:rsidRPr="00894820" w:rsidRDefault="00894820" w:rsidP="00894820">
      <w:pPr>
        <w:rPr>
          <w:rFonts w:ascii="Arial" w:hAnsi="Arial" w:cs="Arial"/>
          <w:i/>
          <w:sz w:val="28"/>
          <w:szCs w:val="28"/>
        </w:rPr>
      </w:pPr>
      <w:r w:rsidRPr="00894820">
        <w:rPr>
          <w:rFonts w:ascii="Arial" w:hAnsi="Arial" w:cs="Arial"/>
          <w:i/>
          <w:sz w:val="28"/>
          <w:szCs w:val="28"/>
        </w:rPr>
        <w:t xml:space="preserve"> Носились знамена как тени,</w:t>
      </w:r>
    </w:p>
    <w:p w:rsidR="00894820" w:rsidRPr="00894820" w:rsidRDefault="00894820" w:rsidP="00894820">
      <w:pPr>
        <w:rPr>
          <w:rFonts w:ascii="Arial" w:hAnsi="Arial" w:cs="Arial"/>
          <w:i/>
          <w:sz w:val="28"/>
          <w:szCs w:val="28"/>
        </w:rPr>
      </w:pPr>
      <w:r w:rsidRPr="00894820">
        <w:rPr>
          <w:rFonts w:ascii="Arial" w:hAnsi="Arial" w:cs="Arial"/>
          <w:i/>
          <w:sz w:val="28"/>
          <w:szCs w:val="28"/>
        </w:rPr>
        <w:t xml:space="preserve"> В дыму огонь блестел,</w:t>
      </w:r>
    </w:p>
    <w:p w:rsidR="00894820" w:rsidRPr="00894820" w:rsidRDefault="00894820" w:rsidP="00894820">
      <w:pPr>
        <w:rPr>
          <w:rFonts w:ascii="Arial" w:hAnsi="Arial" w:cs="Arial"/>
          <w:i/>
          <w:sz w:val="28"/>
          <w:szCs w:val="28"/>
        </w:rPr>
      </w:pPr>
      <w:r w:rsidRPr="00894820">
        <w:rPr>
          <w:rFonts w:ascii="Arial" w:hAnsi="Arial" w:cs="Arial"/>
          <w:i/>
          <w:sz w:val="28"/>
          <w:szCs w:val="28"/>
        </w:rPr>
        <w:t xml:space="preserve"> Звучал булат, картечь визжала,</w:t>
      </w:r>
    </w:p>
    <w:p w:rsidR="00894820" w:rsidRPr="00894820" w:rsidRDefault="00894820" w:rsidP="00894820">
      <w:pPr>
        <w:rPr>
          <w:rFonts w:ascii="Arial" w:hAnsi="Arial" w:cs="Arial"/>
          <w:i/>
          <w:sz w:val="28"/>
          <w:szCs w:val="28"/>
        </w:rPr>
      </w:pPr>
      <w:r w:rsidRPr="00894820">
        <w:rPr>
          <w:rFonts w:ascii="Arial" w:hAnsi="Arial" w:cs="Arial"/>
          <w:i/>
          <w:sz w:val="28"/>
          <w:szCs w:val="28"/>
        </w:rPr>
        <w:t xml:space="preserve"> Рука бойцов колоть устала,</w:t>
      </w:r>
    </w:p>
    <w:p w:rsidR="00894820" w:rsidRPr="00894820" w:rsidRDefault="00894820" w:rsidP="00894820">
      <w:pPr>
        <w:rPr>
          <w:rFonts w:ascii="Arial" w:hAnsi="Arial" w:cs="Arial"/>
          <w:i/>
          <w:sz w:val="28"/>
          <w:szCs w:val="28"/>
        </w:rPr>
      </w:pPr>
      <w:r w:rsidRPr="00894820">
        <w:rPr>
          <w:rFonts w:ascii="Arial" w:hAnsi="Arial" w:cs="Arial"/>
          <w:i/>
          <w:sz w:val="28"/>
          <w:szCs w:val="28"/>
        </w:rPr>
        <w:t xml:space="preserve"> И ядрам пролетать мешала</w:t>
      </w:r>
    </w:p>
    <w:p w:rsidR="00894820" w:rsidRPr="00894820" w:rsidRDefault="00721233" w:rsidP="00894820">
      <w:pPr>
        <w:rPr>
          <w:rFonts w:ascii="Arial" w:hAnsi="Arial" w:cs="Arial"/>
          <w:i/>
          <w:sz w:val="28"/>
          <w:szCs w:val="28"/>
        </w:rPr>
      </w:pPr>
      <w:r>
        <w:rPr>
          <w:rFonts w:ascii="Arial" w:hAnsi="Arial" w:cs="Arial"/>
          <w:i/>
          <w:sz w:val="28"/>
          <w:szCs w:val="28"/>
        </w:rPr>
        <w:t xml:space="preserve"> Гора кровавых тел</w:t>
      </w:r>
      <w:r w:rsidR="00894820" w:rsidRPr="00894820">
        <w:rPr>
          <w:rFonts w:ascii="Arial" w:hAnsi="Arial" w:cs="Arial"/>
          <w:i/>
          <w:sz w:val="28"/>
          <w:szCs w:val="28"/>
        </w:rPr>
        <w:t>.</w:t>
      </w:r>
    </w:p>
    <w:p w:rsidR="00894820" w:rsidRPr="00894820" w:rsidRDefault="00894820" w:rsidP="00894820">
      <w:pPr>
        <w:rPr>
          <w:rFonts w:ascii="Arial" w:hAnsi="Arial" w:cs="Arial"/>
          <w:i/>
          <w:sz w:val="28"/>
          <w:szCs w:val="28"/>
        </w:rPr>
      </w:pPr>
      <w:r w:rsidRPr="00894820">
        <w:rPr>
          <w:rFonts w:ascii="Arial" w:hAnsi="Arial" w:cs="Arial"/>
          <w:i/>
          <w:sz w:val="28"/>
          <w:szCs w:val="28"/>
        </w:rPr>
        <w:t xml:space="preserve"> М. Лермонтов. «Бородино».</w:t>
      </w:r>
    </w:p>
    <w:p w:rsidR="00894820" w:rsidRDefault="00894820" w:rsidP="00894820">
      <w:pPr>
        <w:spacing w:line="360" w:lineRule="auto"/>
        <w:jc w:val="both"/>
        <w:rPr>
          <w:rFonts w:ascii="Arial" w:hAnsi="Arial" w:cs="Arial"/>
          <w:sz w:val="28"/>
          <w:szCs w:val="28"/>
        </w:rPr>
      </w:pPr>
      <w:r>
        <w:rPr>
          <w:rFonts w:ascii="Arial" w:hAnsi="Arial" w:cs="Arial"/>
          <w:sz w:val="28"/>
          <w:szCs w:val="28"/>
        </w:rPr>
        <w:t xml:space="preserve"> </w:t>
      </w:r>
      <w:r w:rsidRPr="00894820">
        <w:rPr>
          <w:rFonts w:ascii="Arial" w:hAnsi="Arial" w:cs="Arial"/>
          <w:sz w:val="28"/>
          <w:szCs w:val="28"/>
        </w:rPr>
        <w:t xml:space="preserve"> Храбрость</w:t>
      </w:r>
      <w:r>
        <w:rPr>
          <w:rFonts w:ascii="Arial" w:hAnsi="Arial" w:cs="Arial"/>
          <w:sz w:val="28"/>
          <w:szCs w:val="28"/>
        </w:rPr>
        <w:t xml:space="preserve">, </w:t>
      </w:r>
      <w:r w:rsidRPr="00894820">
        <w:rPr>
          <w:rFonts w:ascii="Arial" w:hAnsi="Arial" w:cs="Arial"/>
          <w:sz w:val="28"/>
          <w:szCs w:val="28"/>
        </w:rPr>
        <w:t xml:space="preserve">обнаруженная </w:t>
      </w:r>
      <w:r>
        <w:rPr>
          <w:rFonts w:ascii="Arial" w:hAnsi="Arial" w:cs="Arial"/>
          <w:sz w:val="28"/>
          <w:szCs w:val="28"/>
        </w:rPr>
        <w:t>русскими войсками</w:t>
      </w:r>
      <w:r w:rsidRPr="00894820">
        <w:rPr>
          <w:rFonts w:ascii="Arial" w:hAnsi="Arial" w:cs="Arial"/>
          <w:sz w:val="28"/>
          <w:szCs w:val="28"/>
        </w:rPr>
        <w:t xml:space="preserve">, отлично характеризуется следующими словами </w:t>
      </w:r>
      <w:r>
        <w:rPr>
          <w:rFonts w:ascii="Arial" w:hAnsi="Arial" w:cs="Arial"/>
          <w:sz w:val="28"/>
          <w:szCs w:val="28"/>
        </w:rPr>
        <w:t>одного из командиров</w:t>
      </w:r>
      <w:r w:rsidRPr="00894820">
        <w:rPr>
          <w:rFonts w:ascii="Arial" w:hAnsi="Arial" w:cs="Arial"/>
          <w:sz w:val="28"/>
          <w:szCs w:val="28"/>
        </w:rPr>
        <w:t xml:space="preserve"> </w:t>
      </w:r>
      <w:r>
        <w:rPr>
          <w:rFonts w:ascii="Arial" w:hAnsi="Arial" w:cs="Arial"/>
          <w:sz w:val="28"/>
          <w:szCs w:val="28"/>
        </w:rPr>
        <w:t>в донесении</w:t>
      </w:r>
      <w:r w:rsidRPr="00894820">
        <w:rPr>
          <w:rFonts w:ascii="Arial" w:hAnsi="Arial" w:cs="Arial"/>
          <w:sz w:val="28"/>
          <w:szCs w:val="28"/>
        </w:rPr>
        <w:t xml:space="preserve"> князю Кутузову: «презирая всю жестокость неприятельского огня, полки пошли на штыки, и </w:t>
      </w:r>
      <w:proofErr w:type="gramStart"/>
      <w:r w:rsidRPr="00894820">
        <w:rPr>
          <w:rFonts w:ascii="Arial" w:hAnsi="Arial" w:cs="Arial"/>
          <w:sz w:val="28"/>
          <w:szCs w:val="28"/>
        </w:rPr>
        <w:t>с</w:t>
      </w:r>
      <w:proofErr w:type="gramEnd"/>
      <w:r w:rsidRPr="00894820">
        <w:rPr>
          <w:rFonts w:ascii="Arial" w:hAnsi="Arial" w:cs="Arial"/>
          <w:sz w:val="28"/>
          <w:szCs w:val="28"/>
        </w:rPr>
        <w:t xml:space="preserve"> словом: ура! опрокинули французов, привели в крайнее замешательство их колонны и заняли высоту, с самого начала ср</w:t>
      </w:r>
      <w:r>
        <w:rPr>
          <w:rFonts w:ascii="Arial" w:hAnsi="Arial" w:cs="Arial"/>
          <w:sz w:val="28"/>
          <w:szCs w:val="28"/>
        </w:rPr>
        <w:t>ажения упорно защищаемую». С обе</w:t>
      </w:r>
      <w:r w:rsidRPr="00894820">
        <w:rPr>
          <w:rFonts w:ascii="Arial" w:hAnsi="Arial" w:cs="Arial"/>
          <w:sz w:val="28"/>
          <w:szCs w:val="28"/>
        </w:rPr>
        <w:t>их сторон легло множество убитых и раненых.</w:t>
      </w:r>
    </w:p>
    <w:p w:rsidR="00714EF9" w:rsidRPr="00714EF9" w:rsidRDefault="00714EF9" w:rsidP="00894820">
      <w:pPr>
        <w:spacing w:line="360" w:lineRule="auto"/>
        <w:jc w:val="both"/>
        <w:rPr>
          <w:rFonts w:ascii="Arial" w:hAnsi="Arial" w:cs="Arial"/>
          <w:b/>
          <w:sz w:val="28"/>
          <w:szCs w:val="28"/>
        </w:rPr>
      </w:pPr>
      <w:r w:rsidRPr="00714EF9">
        <w:rPr>
          <w:rFonts w:ascii="Arial" w:hAnsi="Arial" w:cs="Arial"/>
          <w:b/>
          <w:sz w:val="28"/>
          <w:szCs w:val="28"/>
        </w:rPr>
        <w:t>«Переправа через Березину, 16-го ноября»</w:t>
      </w:r>
    </w:p>
    <w:p w:rsidR="001F0BED" w:rsidRPr="008419B7" w:rsidRDefault="00714EF9" w:rsidP="007A4A7A">
      <w:pPr>
        <w:spacing w:line="360" w:lineRule="auto"/>
        <w:jc w:val="both"/>
        <w:rPr>
          <w:rFonts w:ascii="Arial" w:hAnsi="Arial" w:cs="Arial"/>
          <w:sz w:val="28"/>
          <w:szCs w:val="28"/>
        </w:rPr>
      </w:pPr>
      <w:r w:rsidRPr="00714EF9">
        <w:rPr>
          <w:rFonts w:ascii="Arial" w:hAnsi="Arial" w:cs="Arial"/>
          <w:noProof/>
          <w:sz w:val="28"/>
          <w:szCs w:val="28"/>
          <w:lang w:eastAsia="ru-RU"/>
        </w:rPr>
        <w:lastRenderedPageBreak/>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3217545" cy="2085975"/>
            <wp:effectExtent l="19050" t="0" r="1905" b="0"/>
            <wp:wrapSquare wrapText="bothSides"/>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srcRect/>
                    <a:stretch>
                      <a:fillRect/>
                    </a:stretch>
                  </pic:blipFill>
                  <pic:spPr bwMode="auto">
                    <a:xfrm>
                      <a:off x="0" y="0"/>
                      <a:ext cx="3217545" cy="2085975"/>
                    </a:xfrm>
                    <a:prstGeom prst="rect">
                      <a:avLst/>
                    </a:prstGeom>
                    <a:noFill/>
                    <a:ln w="9525">
                      <a:noFill/>
                      <a:miter lim="800000"/>
                      <a:headEnd/>
                      <a:tailEnd/>
                    </a:ln>
                  </pic:spPr>
                </pic:pic>
              </a:graphicData>
            </a:graphic>
          </wp:anchor>
        </w:drawing>
      </w:r>
      <w:r w:rsidR="007A4A7A">
        <w:rPr>
          <w:rFonts w:ascii="Arial" w:hAnsi="Arial" w:cs="Arial"/>
          <w:sz w:val="28"/>
          <w:szCs w:val="28"/>
        </w:rPr>
        <w:t xml:space="preserve">В продолжение </w:t>
      </w:r>
      <w:r w:rsidR="007A4A7A" w:rsidRPr="00714EF9">
        <w:rPr>
          <w:rFonts w:ascii="Arial" w:hAnsi="Arial" w:cs="Arial"/>
          <w:sz w:val="28"/>
          <w:szCs w:val="28"/>
        </w:rPr>
        <w:t xml:space="preserve">всего отступления </w:t>
      </w:r>
      <w:r w:rsidR="007A4A7A">
        <w:rPr>
          <w:rFonts w:ascii="Arial" w:hAnsi="Arial" w:cs="Arial"/>
          <w:sz w:val="28"/>
          <w:szCs w:val="28"/>
        </w:rPr>
        <w:t>наполеоновской</w:t>
      </w:r>
      <w:r w:rsidR="007A4A7A" w:rsidRPr="00714EF9">
        <w:rPr>
          <w:rFonts w:ascii="Arial" w:hAnsi="Arial" w:cs="Arial"/>
          <w:sz w:val="28"/>
          <w:szCs w:val="28"/>
        </w:rPr>
        <w:t xml:space="preserve"> армии не было трагедии более мрачной, чем </w:t>
      </w:r>
      <w:proofErr w:type="gramStart"/>
      <w:r w:rsidR="007A4A7A" w:rsidRPr="00714EF9">
        <w:rPr>
          <w:rFonts w:ascii="Arial" w:hAnsi="Arial" w:cs="Arial"/>
          <w:sz w:val="28"/>
          <w:szCs w:val="28"/>
        </w:rPr>
        <w:t>разыгравшаяся</w:t>
      </w:r>
      <w:proofErr w:type="gramEnd"/>
      <w:r w:rsidR="007A4A7A" w:rsidRPr="00714EF9">
        <w:rPr>
          <w:rFonts w:ascii="Arial" w:hAnsi="Arial" w:cs="Arial"/>
          <w:sz w:val="28"/>
          <w:szCs w:val="28"/>
        </w:rPr>
        <w:t xml:space="preserve"> на Березине. </w:t>
      </w:r>
      <w:r w:rsidR="007A4A7A">
        <w:rPr>
          <w:rFonts w:ascii="Arial" w:hAnsi="Arial" w:cs="Arial"/>
          <w:sz w:val="28"/>
          <w:szCs w:val="28"/>
        </w:rPr>
        <w:t xml:space="preserve"> </w:t>
      </w:r>
      <w:r w:rsidR="007A4A7A" w:rsidRPr="00714EF9">
        <w:rPr>
          <w:rFonts w:ascii="Arial" w:hAnsi="Arial" w:cs="Arial"/>
          <w:sz w:val="28"/>
          <w:szCs w:val="28"/>
        </w:rPr>
        <w:t xml:space="preserve"> Здесь </w:t>
      </w:r>
      <w:r w:rsidR="007A4A7A">
        <w:rPr>
          <w:rFonts w:ascii="Arial" w:hAnsi="Arial" w:cs="Arial"/>
          <w:sz w:val="28"/>
          <w:szCs w:val="28"/>
        </w:rPr>
        <w:t>Наполеону</w:t>
      </w:r>
      <w:r w:rsidR="007A4A7A" w:rsidRPr="00714EF9">
        <w:rPr>
          <w:rFonts w:ascii="Arial" w:hAnsi="Arial" w:cs="Arial"/>
          <w:sz w:val="28"/>
          <w:szCs w:val="28"/>
        </w:rPr>
        <w:t xml:space="preserve"> угрожала опасность быть совершенно разбитым, потому что на него со всех</w:t>
      </w:r>
      <w:r w:rsidR="007A4A7A">
        <w:rPr>
          <w:rFonts w:ascii="Arial" w:hAnsi="Arial" w:cs="Arial"/>
          <w:sz w:val="28"/>
          <w:szCs w:val="28"/>
        </w:rPr>
        <w:t xml:space="preserve"> сторон двигались русские войска. </w:t>
      </w:r>
      <w:r w:rsidR="007A4A7A" w:rsidRPr="00714EF9">
        <w:rPr>
          <w:rFonts w:ascii="Arial" w:hAnsi="Arial" w:cs="Arial"/>
          <w:sz w:val="28"/>
          <w:szCs w:val="28"/>
        </w:rPr>
        <w:t xml:space="preserve"> Морозы хотя и стояли значительные, но лед на реке еще не установился; по ней плавали льдины, которые, не будучи настолько прочными, чтобы выдержать тяжесть людей и лошадей, лишь затрудняли постройку мостов. </w:t>
      </w:r>
      <w:r w:rsidR="007A4A7A">
        <w:rPr>
          <w:rFonts w:ascii="Arial" w:hAnsi="Arial" w:cs="Arial"/>
          <w:sz w:val="28"/>
          <w:szCs w:val="28"/>
        </w:rPr>
        <w:t xml:space="preserve"> </w:t>
      </w:r>
      <w:r w:rsidR="007A4A7A" w:rsidRPr="00714EF9">
        <w:rPr>
          <w:rFonts w:ascii="Arial" w:hAnsi="Arial" w:cs="Arial"/>
          <w:sz w:val="28"/>
          <w:szCs w:val="28"/>
        </w:rPr>
        <w:t xml:space="preserve"> Все </w:t>
      </w:r>
      <w:r w:rsidR="007A4A7A">
        <w:rPr>
          <w:rFonts w:ascii="Arial" w:hAnsi="Arial" w:cs="Arial"/>
          <w:sz w:val="28"/>
          <w:szCs w:val="28"/>
        </w:rPr>
        <w:t xml:space="preserve"> действия происходили</w:t>
      </w:r>
      <w:r w:rsidR="007A4A7A" w:rsidRPr="00714EF9">
        <w:rPr>
          <w:rFonts w:ascii="Arial" w:hAnsi="Arial" w:cs="Arial"/>
          <w:sz w:val="28"/>
          <w:szCs w:val="28"/>
        </w:rPr>
        <w:t xml:space="preserve"> в присутствии самого Наполеона</w:t>
      </w:r>
      <w:r w:rsidR="007A4A7A">
        <w:rPr>
          <w:rFonts w:ascii="Arial" w:hAnsi="Arial" w:cs="Arial"/>
          <w:sz w:val="28"/>
          <w:szCs w:val="28"/>
        </w:rPr>
        <w:t>,</w:t>
      </w:r>
      <w:r w:rsidR="007A4A7A" w:rsidRPr="00714EF9">
        <w:rPr>
          <w:rFonts w:ascii="Arial" w:hAnsi="Arial" w:cs="Arial"/>
          <w:sz w:val="28"/>
          <w:szCs w:val="28"/>
        </w:rPr>
        <w:t xml:space="preserve"> и сначала </w:t>
      </w:r>
      <w:r w:rsidR="007A4A7A">
        <w:rPr>
          <w:rFonts w:ascii="Arial" w:hAnsi="Arial" w:cs="Arial"/>
          <w:sz w:val="28"/>
          <w:szCs w:val="28"/>
        </w:rPr>
        <w:t xml:space="preserve">все </w:t>
      </w:r>
      <w:r w:rsidR="007A4A7A" w:rsidRPr="00714EF9">
        <w:rPr>
          <w:rFonts w:ascii="Arial" w:hAnsi="Arial" w:cs="Arial"/>
          <w:sz w:val="28"/>
          <w:szCs w:val="28"/>
        </w:rPr>
        <w:t>шло вполне благополучно. Но затем события круто изменились. Началось с того, что большой мост ломался два раза, приходилось его чинить, что требовало много времени, а между тем войска и обозы все прибывали и, не сдерживаемые дисциплиною, сталкивались у мостов в невообразимую кашу. Весь следующий день, 15-го ноября, продолжалась переправа, большой мост опять сломался, снова приступили к его починке, а на берегу происходило насто</w:t>
      </w:r>
      <w:r w:rsidR="007A4A7A">
        <w:rPr>
          <w:rFonts w:ascii="Arial" w:hAnsi="Arial" w:cs="Arial"/>
          <w:sz w:val="28"/>
          <w:szCs w:val="28"/>
        </w:rPr>
        <w:t xml:space="preserve">ящее Вавилонское столпотворение. </w:t>
      </w:r>
      <w:proofErr w:type="gramStart"/>
      <w:r w:rsidR="007A4A7A" w:rsidRPr="00714EF9">
        <w:rPr>
          <w:rFonts w:ascii="Arial" w:hAnsi="Arial" w:cs="Arial"/>
          <w:i/>
          <w:sz w:val="28"/>
          <w:szCs w:val="28"/>
        </w:rPr>
        <w:t>«Безоружные и нестроевые, -</w:t>
      </w:r>
      <w:r w:rsidR="008C27D4">
        <w:rPr>
          <w:rFonts w:ascii="Arial" w:hAnsi="Arial" w:cs="Arial"/>
          <w:sz w:val="28"/>
          <w:szCs w:val="28"/>
        </w:rPr>
        <w:t xml:space="preserve"> </w:t>
      </w:r>
      <w:proofErr w:type="spellStart"/>
      <w:r w:rsidR="008C27D4">
        <w:rPr>
          <w:rFonts w:ascii="Arial" w:hAnsi="Arial" w:cs="Arial"/>
          <w:sz w:val="28"/>
          <w:szCs w:val="28"/>
        </w:rPr>
        <w:t>рассказываел</w:t>
      </w:r>
      <w:proofErr w:type="spellEnd"/>
      <w:r w:rsidR="007A4A7A" w:rsidRPr="00714EF9">
        <w:rPr>
          <w:rFonts w:ascii="Arial" w:hAnsi="Arial" w:cs="Arial"/>
          <w:sz w:val="28"/>
          <w:szCs w:val="28"/>
        </w:rPr>
        <w:t xml:space="preserve"> Михайловский-Данилевский в своем описании Отечественной войны, - </w:t>
      </w:r>
      <w:r w:rsidR="007A4A7A" w:rsidRPr="00714EF9">
        <w:rPr>
          <w:rFonts w:ascii="Arial" w:hAnsi="Arial" w:cs="Arial"/>
          <w:i/>
          <w:sz w:val="28"/>
          <w:szCs w:val="28"/>
        </w:rPr>
        <w:t>большими кучами кидались на мосты.</w:t>
      </w:r>
      <w:proofErr w:type="gramEnd"/>
      <w:r w:rsidR="007A4A7A">
        <w:rPr>
          <w:rFonts w:ascii="Arial" w:hAnsi="Arial" w:cs="Arial"/>
          <w:i/>
          <w:sz w:val="28"/>
          <w:szCs w:val="28"/>
        </w:rPr>
        <w:t xml:space="preserve"> </w:t>
      </w:r>
      <w:r w:rsidR="007A4A7A" w:rsidRPr="00714EF9">
        <w:rPr>
          <w:rFonts w:ascii="Arial" w:hAnsi="Arial" w:cs="Arial"/>
          <w:i/>
          <w:sz w:val="28"/>
          <w:szCs w:val="28"/>
        </w:rPr>
        <w:t xml:space="preserve"> Исчезло различие в чинах и званиях; никто не внимал голосу начальников; каждый торопился добраться до противоположного берега, сбивал других в воду, и как мог, открывал себе дорогу по грудам тел. </w:t>
      </w:r>
      <w:r w:rsidR="007A4A7A">
        <w:rPr>
          <w:rFonts w:ascii="Arial" w:hAnsi="Arial" w:cs="Arial"/>
          <w:i/>
          <w:sz w:val="28"/>
          <w:szCs w:val="28"/>
        </w:rPr>
        <w:t xml:space="preserve">Здоровые, раненые и больные </w:t>
      </w:r>
      <w:r w:rsidR="007A4A7A" w:rsidRPr="00714EF9">
        <w:rPr>
          <w:rFonts w:ascii="Arial" w:hAnsi="Arial" w:cs="Arial"/>
          <w:i/>
          <w:sz w:val="28"/>
          <w:szCs w:val="28"/>
        </w:rPr>
        <w:t xml:space="preserve"> </w:t>
      </w:r>
      <w:r w:rsidR="007A4A7A">
        <w:rPr>
          <w:rFonts w:ascii="Arial" w:hAnsi="Arial" w:cs="Arial"/>
          <w:i/>
          <w:sz w:val="28"/>
          <w:szCs w:val="28"/>
        </w:rPr>
        <w:t>погибали под</w:t>
      </w:r>
      <w:r w:rsidR="007A4A7A" w:rsidRPr="00714EF9">
        <w:rPr>
          <w:rFonts w:ascii="Arial" w:hAnsi="Arial" w:cs="Arial"/>
          <w:i/>
          <w:sz w:val="28"/>
          <w:szCs w:val="28"/>
        </w:rPr>
        <w:t xml:space="preserve"> колесами и конскими копытами; зарядные ящики, взорванные гранатами, взлетали на воздух; лошади, с опрокинутыми передками орудий и повозок, ржали, становились на дыбы, и не находя нигде прохода, спирались, другие, столкнутые с моста, падали с людьми в ре</w:t>
      </w:r>
      <w:r w:rsidR="007A4A7A">
        <w:rPr>
          <w:rFonts w:ascii="Arial" w:hAnsi="Arial" w:cs="Arial"/>
          <w:i/>
          <w:sz w:val="28"/>
          <w:szCs w:val="28"/>
        </w:rPr>
        <w:t>ку. Вопли заглушаемы были жужжани</w:t>
      </w:r>
      <w:r w:rsidR="007A4A7A" w:rsidRPr="00714EF9">
        <w:rPr>
          <w:rFonts w:ascii="Arial" w:hAnsi="Arial" w:cs="Arial"/>
          <w:i/>
          <w:sz w:val="28"/>
          <w:szCs w:val="28"/>
        </w:rPr>
        <w:t>ем русских ядер, треском лопавшихся бомб и перекатами пальбы, гремевшей на обеих сторонах Березины».</w:t>
      </w:r>
      <w:r w:rsidR="007A4A7A" w:rsidRPr="00714EF9">
        <w:rPr>
          <w:rFonts w:ascii="Arial" w:hAnsi="Arial" w:cs="Arial"/>
          <w:sz w:val="28"/>
          <w:szCs w:val="28"/>
        </w:rPr>
        <w:t xml:space="preserve"> Это была картина, трагический кошмар которой </w:t>
      </w:r>
      <w:r w:rsidR="007A4A7A" w:rsidRPr="00714EF9">
        <w:rPr>
          <w:rFonts w:ascii="Arial" w:hAnsi="Arial" w:cs="Arial"/>
          <w:sz w:val="28"/>
          <w:szCs w:val="28"/>
        </w:rPr>
        <w:lastRenderedPageBreak/>
        <w:t xml:space="preserve">невозможно себе представить. </w:t>
      </w:r>
      <w:r w:rsidR="007A4A7A">
        <w:rPr>
          <w:rFonts w:ascii="Arial" w:hAnsi="Arial" w:cs="Arial"/>
          <w:sz w:val="28"/>
          <w:szCs w:val="28"/>
        </w:rPr>
        <w:t xml:space="preserve"> </w:t>
      </w:r>
      <w:r w:rsidR="007A4A7A" w:rsidRPr="00714EF9">
        <w:rPr>
          <w:rFonts w:ascii="Arial" w:hAnsi="Arial" w:cs="Arial"/>
          <w:sz w:val="28"/>
          <w:szCs w:val="28"/>
        </w:rPr>
        <w:t xml:space="preserve"> </w:t>
      </w:r>
      <w:proofErr w:type="gramStart"/>
      <w:r w:rsidR="007A4A7A" w:rsidRPr="00714EF9">
        <w:rPr>
          <w:rFonts w:ascii="Arial" w:hAnsi="Arial" w:cs="Arial"/>
          <w:sz w:val="28"/>
          <w:szCs w:val="28"/>
        </w:rPr>
        <w:t>На другой день закончилась трагедия у Березины, стоившая французам не менее 25.000 вооруженных людей, а сколько погибло безоружных — сказать точно невозможно.</w:t>
      </w:r>
      <w:proofErr w:type="gramEnd"/>
    </w:p>
    <w:p w:rsidR="008419B7" w:rsidRDefault="008A34D4" w:rsidP="008419B7">
      <w:pPr>
        <w:spacing w:line="360" w:lineRule="auto"/>
        <w:jc w:val="both"/>
        <w:rPr>
          <w:rFonts w:ascii="Arial" w:hAnsi="Arial" w:cs="Arial"/>
          <w:sz w:val="28"/>
          <w:szCs w:val="28"/>
        </w:rPr>
      </w:pPr>
      <w:r w:rsidRPr="008419B7">
        <w:rPr>
          <w:rFonts w:ascii="Arial" w:hAnsi="Arial" w:cs="Arial"/>
          <w:b/>
          <w:sz w:val="28"/>
          <w:szCs w:val="28"/>
        </w:rPr>
        <w:t xml:space="preserve">      </w:t>
      </w:r>
      <w:r w:rsidRPr="008419B7">
        <w:rPr>
          <w:rFonts w:ascii="Arial" w:hAnsi="Arial" w:cs="Arial"/>
          <w:sz w:val="28"/>
          <w:szCs w:val="28"/>
        </w:rPr>
        <w:t>Имя</w:t>
      </w:r>
      <w:r w:rsidRPr="008419B7">
        <w:rPr>
          <w:rFonts w:ascii="Arial" w:hAnsi="Arial" w:cs="Arial"/>
          <w:b/>
          <w:sz w:val="28"/>
          <w:szCs w:val="28"/>
        </w:rPr>
        <w:t xml:space="preserve"> Дениса Васильевича Давыдова</w:t>
      </w:r>
      <w:r w:rsidRPr="008A34D4">
        <w:rPr>
          <w:rFonts w:ascii="Arial" w:hAnsi="Arial" w:cs="Arial"/>
          <w:sz w:val="28"/>
          <w:szCs w:val="28"/>
        </w:rPr>
        <w:t xml:space="preserve"> (1784-1839) неотделимо от Отечественной войны 1812 года как имя зачинателя и одного из руководителей партизанского движения. Боевые таланты Дениса Давыдова высоко ценили М.И.Кутузов и П.И.Багратион, а о его поэтическом даре поэт Н.М.Языков писал: </w:t>
      </w:r>
    </w:p>
    <w:p w:rsidR="008A34D4" w:rsidRPr="00721233" w:rsidRDefault="008419B7" w:rsidP="00721233">
      <w:pPr>
        <w:spacing w:after="0" w:line="360" w:lineRule="auto"/>
        <w:jc w:val="both"/>
        <w:rPr>
          <w:rFonts w:ascii="Arial" w:hAnsi="Arial" w:cs="Arial"/>
          <w:i/>
          <w:sz w:val="28"/>
          <w:szCs w:val="28"/>
        </w:rPr>
      </w:pPr>
      <w:r w:rsidRPr="00721233">
        <w:rPr>
          <w:rFonts w:ascii="Arial" w:hAnsi="Arial" w:cs="Arial"/>
          <w:i/>
          <w:sz w:val="28"/>
          <w:szCs w:val="28"/>
        </w:rPr>
        <w:t xml:space="preserve">                                 </w:t>
      </w:r>
      <w:r w:rsidR="008A34D4" w:rsidRPr="00721233">
        <w:rPr>
          <w:rFonts w:ascii="Arial" w:hAnsi="Arial" w:cs="Arial"/>
          <w:i/>
          <w:sz w:val="28"/>
          <w:szCs w:val="28"/>
        </w:rPr>
        <w:t>Не умрет твой стих могучий,</w:t>
      </w:r>
    </w:p>
    <w:p w:rsidR="008A34D4" w:rsidRPr="00721233" w:rsidRDefault="008A34D4" w:rsidP="00721233">
      <w:pPr>
        <w:spacing w:after="0" w:line="360" w:lineRule="auto"/>
        <w:jc w:val="center"/>
        <w:rPr>
          <w:rFonts w:ascii="Arial" w:hAnsi="Arial" w:cs="Arial"/>
          <w:i/>
          <w:sz w:val="28"/>
          <w:szCs w:val="28"/>
        </w:rPr>
      </w:pPr>
      <w:r w:rsidRPr="00721233">
        <w:rPr>
          <w:rFonts w:ascii="Arial" w:hAnsi="Arial" w:cs="Arial"/>
          <w:i/>
          <w:sz w:val="28"/>
          <w:szCs w:val="28"/>
        </w:rPr>
        <w:t>Достопамятно-живой,</w:t>
      </w:r>
    </w:p>
    <w:p w:rsidR="008A34D4" w:rsidRPr="00721233" w:rsidRDefault="008A34D4" w:rsidP="00721233">
      <w:pPr>
        <w:spacing w:after="0" w:line="360" w:lineRule="auto"/>
        <w:jc w:val="center"/>
        <w:rPr>
          <w:rFonts w:ascii="Arial" w:hAnsi="Arial" w:cs="Arial"/>
          <w:i/>
          <w:sz w:val="28"/>
          <w:szCs w:val="28"/>
        </w:rPr>
      </w:pPr>
      <w:r w:rsidRPr="00721233">
        <w:rPr>
          <w:rFonts w:ascii="Arial" w:hAnsi="Arial" w:cs="Arial"/>
          <w:i/>
          <w:sz w:val="28"/>
          <w:szCs w:val="28"/>
        </w:rPr>
        <w:t>Упоительный, кипучий,</w:t>
      </w:r>
    </w:p>
    <w:p w:rsidR="008A34D4" w:rsidRPr="00721233" w:rsidRDefault="008A34D4" w:rsidP="00721233">
      <w:pPr>
        <w:spacing w:after="0" w:line="360" w:lineRule="auto"/>
        <w:jc w:val="center"/>
        <w:rPr>
          <w:rFonts w:ascii="Arial" w:hAnsi="Arial" w:cs="Arial"/>
          <w:i/>
          <w:sz w:val="28"/>
          <w:szCs w:val="28"/>
        </w:rPr>
      </w:pPr>
      <w:r w:rsidRPr="00721233">
        <w:rPr>
          <w:rFonts w:ascii="Arial" w:hAnsi="Arial" w:cs="Arial"/>
          <w:i/>
          <w:sz w:val="28"/>
          <w:szCs w:val="28"/>
        </w:rPr>
        <w:t>И воинственно-летучий,</w:t>
      </w:r>
    </w:p>
    <w:p w:rsidR="008A34D4" w:rsidRPr="00721233" w:rsidRDefault="00721233" w:rsidP="00721233">
      <w:pPr>
        <w:spacing w:after="0" w:line="360" w:lineRule="auto"/>
        <w:jc w:val="center"/>
        <w:rPr>
          <w:rFonts w:ascii="Arial" w:hAnsi="Arial" w:cs="Arial"/>
          <w:i/>
          <w:sz w:val="28"/>
          <w:szCs w:val="28"/>
        </w:rPr>
      </w:pPr>
      <w:r>
        <w:rPr>
          <w:rFonts w:ascii="Arial" w:hAnsi="Arial" w:cs="Arial"/>
          <w:i/>
          <w:sz w:val="28"/>
          <w:szCs w:val="28"/>
        </w:rPr>
        <w:t>И разгульно-удалой</w:t>
      </w:r>
      <w:r w:rsidR="008A34D4" w:rsidRPr="00721233">
        <w:rPr>
          <w:rFonts w:ascii="Arial" w:hAnsi="Arial" w:cs="Arial"/>
          <w:i/>
          <w:sz w:val="28"/>
          <w:szCs w:val="28"/>
        </w:rPr>
        <w:t>.</w:t>
      </w:r>
    </w:p>
    <w:p w:rsidR="00833797" w:rsidRPr="007A4A7A" w:rsidRDefault="008419B7" w:rsidP="00721233">
      <w:pPr>
        <w:spacing w:before="100" w:beforeAutospacing="1" w:after="0" w:line="360" w:lineRule="auto"/>
        <w:jc w:val="both"/>
        <w:rPr>
          <w:rFonts w:ascii="Arial" w:eastAsia="Times New Roman" w:hAnsi="Arial" w:cs="Arial"/>
          <w:b/>
          <w:sz w:val="28"/>
          <w:szCs w:val="28"/>
          <w:lang w:eastAsia="ru-RU"/>
        </w:rPr>
      </w:pPr>
      <w:r w:rsidRPr="007A4A7A">
        <w:rPr>
          <w:rFonts w:ascii="Arial" w:eastAsia="Times New Roman" w:hAnsi="Arial" w:cs="Arial"/>
          <w:b/>
          <w:noProof/>
          <w:sz w:val="28"/>
          <w:szCs w:val="28"/>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posOffset>442595</wp:posOffset>
            </wp:positionV>
            <wp:extent cx="2238375" cy="2276475"/>
            <wp:effectExtent l="19050" t="0" r="9525" b="0"/>
            <wp:wrapSquare wrapText="bothSides"/>
            <wp:docPr id="6" name="Рисунок 1" descr="C:\Users\1\AppData\Local\Microsoft\Windows\Temporary Internet Files\Content.Word\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8 001.jpg"/>
                    <pic:cNvPicPr>
                      <a:picLocks noChangeAspect="1" noChangeArrowheads="1"/>
                    </pic:cNvPicPr>
                  </pic:nvPicPr>
                  <pic:blipFill>
                    <a:blip r:embed="rId18" cstate="email"/>
                    <a:srcRect/>
                    <a:stretch>
                      <a:fillRect/>
                    </a:stretch>
                  </pic:blipFill>
                  <pic:spPr bwMode="auto">
                    <a:xfrm>
                      <a:off x="0" y="0"/>
                      <a:ext cx="2238375" cy="2276475"/>
                    </a:xfrm>
                    <a:prstGeom prst="rect">
                      <a:avLst/>
                    </a:prstGeom>
                    <a:noFill/>
                    <a:ln w="9525">
                      <a:noFill/>
                      <a:miter lim="800000"/>
                      <a:headEnd/>
                      <a:tailEnd/>
                    </a:ln>
                  </pic:spPr>
                </pic:pic>
              </a:graphicData>
            </a:graphic>
          </wp:anchor>
        </w:drawing>
      </w:r>
      <w:r w:rsidR="008A34D4" w:rsidRPr="007A4A7A">
        <w:rPr>
          <w:rFonts w:ascii="Arial" w:eastAsia="Times New Roman" w:hAnsi="Arial" w:cs="Arial"/>
          <w:b/>
          <w:sz w:val="28"/>
          <w:szCs w:val="28"/>
          <w:lang w:eastAsia="ru-RU"/>
        </w:rPr>
        <w:t xml:space="preserve"> </w:t>
      </w:r>
      <w:r w:rsidR="00833797" w:rsidRPr="007A4A7A">
        <w:rPr>
          <w:rFonts w:ascii="Arial" w:eastAsia="Times New Roman" w:hAnsi="Arial" w:cs="Arial"/>
          <w:b/>
          <w:sz w:val="28"/>
          <w:szCs w:val="28"/>
          <w:lang w:eastAsia="ru-RU"/>
        </w:rPr>
        <w:t>«Денис Давыдов» гравюра</w:t>
      </w:r>
      <w:r w:rsidR="008A34D4" w:rsidRPr="007A4A7A">
        <w:rPr>
          <w:rFonts w:ascii="Arial" w:eastAsia="Times New Roman" w:hAnsi="Arial" w:cs="Arial"/>
          <w:b/>
          <w:sz w:val="28"/>
          <w:szCs w:val="28"/>
          <w:lang w:eastAsia="ru-RU"/>
        </w:rPr>
        <w:t xml:space="preserve"> </w:t>
      </w:r>
      <w:r w:rsidR="00085A22" w:rsidRPr="007A4A7A">
        <w:rPr>
          <w:rFonts w:ascii="Arial" w:eastAsia="Times New Roman" w:hAnsi="Arial" w:cs="Arial"/>
          <w:b/>
          <w:sz w:val="28"/>
          <w:szCs w:val="28"/>
          <w:lang w:eastAsia="ru-RU"/>
        </w:rPr>
        <w:t>английского гравё</w:t>
      </w:r>
      <w:r w:rsidR="008A34D4" w:rsidRPr="007A4A7A">
        <w:rPr>
          <w:rFonts w:ascii="Arial" w:eastAsia="Times New Roman" w:hAnsi="Arial" w:cs="Arial"/>
          <w:b/>
          <w:sz w:val="28"/>
          <w:szCs w:val="28"/>
          <w:lang w:eastAsia="ru-RU"/>
        </w:rPr>
        <w:t xml:space="preserve">ра </w:t>
      </w:r>
      <w:proofErr w:type="spellStart"/>
      <w:r w:rsidR="008A34D4" w:rsidRPr="007A4A7A">
        <w:rPr>
          <w:rFonts w:ascii="Arial" w:eastAsia="Times New Roman" w:hAnsi="Arial" w:cs="Arial"/>
          <w:b/>
          <w:sz w:val="28"/>
          <w:szCs w:val="28"/>
          <w:lang w:eastAsia="ru-RU"/>
        </w:rPr>
        <w:t>Дюбурга</w:t>
      </w:r>
      <w:proofErr w:type="spellEnd"/>
      <w:r w:rsidR="008A34D4" w:rsidRPr="007A4A7A">
        <w:rPr>
          <w:rFonts w:ascii="Arial" w:eastAsia="Times New Roman" w:hAnsi="Arial" w:cs="Arial"/>
          <w:b/>
          <w:sz w:val="28"/>
          <w:szCs w:val="28"/>
          <w:lang w:eastAsia="ru-RU"/>
        </w:rPr>
        <w:t xml:space="preserve"> по оригиналу</w:t>
      </w:r>
      <w:r w:rsidR="00833797" w:rsidRPr="007A4A7A">
        <w:rPr>
          <w:rFonts w:ascii="Arial" w:eastAsia="Times New Roman" w:hAnsi="Arial" w:cs="Arial"/>
          <w:b/>
          <w:sz w:val="28"/>
          <w:szCs w:val="28"/>
          <w:lang w:eastAsia="ru-RU"/>
        </w:rPr>
        <w:t xml:space="preserve"> </w:t>
      </w:r>
      <w:r w:rsidR="00085A22" w:rsidRPr="007A4A7A">
        <w:rPr>
          <w:rFonts w:ascii="Arial" w:eastAsia="Times New Roman" w:hAnsi="Arial" w:cs="Arial"/>
          <w:b/>
          <w:sz w:val="28"/>
          <w:szCs w:val="28"/>
          <w:lang w:eastAsia="ru-RU"/>
        </w:rPr>
        <w:t xml:space="preserve">русского </w:t>
      </w:r>
      <w:r w:rsidR="008A34D4" w:rsidRPr="007A4A7A">
        <w:rPr>
          <w:rFonts w:ascii="Arial" w:eastAsia="Times New Roman" w:hAnsi="Arial" w:cs="Arial"/>
          <w:b/>
          <w:sz w:val="28"/>
          <w:szCs w:val="28"/>
          <w:lang w:eastAsia="ru-RU"/>
        </w:rPr>
        <w:t>художника  А.Орловского. 1814 год.</w:t>
      </w:r>
    </w:p>
    <w:p w:rsidR="00FA153C" w:rsidRPr="008419B7" w:rsidRDefault="00FA153C" w:rsidP="00C467F8">
      <w:pPr>
        <w:spacing w:before="100" w:beforeAutospacing="1" w:after="0" w:line="360" w:lineRule="auto"/>
        <w:jc w:val="both"/>
        <w:rPr>
          <w:rFonts w:ascii="Arial" w:eastAsia="Times New Roman" w:hAnsi="Arial" w:cs="Arial"/>
          <w:i/>
          <w:sz w:val="28"/>
          <w:szCs w:val="28"/>
          <w:lang w:eastAsia="ru-RU"/>
        </w:rPr>
      </w:pPr>
      <w:r>
        <w:rPr>
          <w:rFonts w:ascii="Arial" w:eastAsia="Times New Roman" w:hAnsi="Arial" w:cs="Arial"/>
          <w:sz w:val="28"/>
          <w:szCs w:val="28"/>
          <w:lang w:eastAsia="ru-RU"/>
        </w:rPr>
        <w:t xml:space="preserve">Портрет появился в Лондоне с надписью, которая в переводе на русский язык звучит так: </w:t>
      </w:r>
      <w:r w:rsidRPr="00CD5BE1">
        <w:rPr>
          <w:rFonts w:ascii="Arial" w:eastAsia="Times New Roman" w:hAnsi="Arial" w:cs="Arial"/>
          <w:i/>
          <w:sz w:val="28"/>
          <w:szCs w:val="28"/>
          <w:lang w:eastAsia="ru-RU"/>
        </w:rPr>
        <w:t xml:space="preserve">«Полковник Давыдов, прозванный черным капитаном, полковник русских </w:t>
      </w:r>
      <w:proofErr w:type="spellStart"/>
      <w:r w:rsidRPr="00CD5BE1">
        <w:rPr>
          <w:rFonts w:ascii="Arial" w:eastAsia="Times New Roman" w:hAnsi="Arial" w:cs="Arial"/>
          <w:i/>
          <w:sz w:val="28"/>
          <w:szCs w:val="28"/>
          <w:lang w:eastAsia="ru-RU"/>
        </w:rPr>
        <w:t>ахтырских</w:t>
      </w:r>
      <w:proofErr w:type="spellEnd"/>
      <w:r w:rsidRPr="00CD5BE1">
        <w:rPr>
          <w:rFonts w:ascii="Arial" w:eastAsia="Times New Roman" w:hAnsi="Arial" w:cs="Arial"/>
          <w:i/>
          <w:sz w:val="28"/>
          <w:szCs w:val="28"/>
          <w:lang w:eastAsia="ru-RU"/>
        </w:rPr>
        <w:t xml:space="preserve"> гусар. Первый офицер, который был отряжен как партизан в кампании 1812 года. Он наводил ужас на общего врага по всей </w:t>
      </w:r>
      <w:r w:rsidR="008419B7">
        <w:rPr>
          <w:rFonts w:ascii="Arial" w:eastAsia="Times New Roman" w:hAnsi="Arial" w:cs="Arial"/>
          <w:i/>
          <w:sz w:val="28"/>
          <w:szCs w:val="28"/>
          <w:lang w:eastAsia="ru-RU"/>
        </w:rPr>
        <w:t xml:space="preserve"> </w:t>
      </w:r>
      <w:r w:rsidRPr="00CD5BE1">
        <w:rPr>
          <w:rFonts w:ascii="Arial" w:eastAsia="Times New Roman" w:hAnsi="Arial" w:cs="Arial"/>
          <w:i/>
          <w:sz w:val="28"/>
          <w:szCs w:val="28"/>
          <w:lang w:eastAsia="ru-RU"/>
        </w:rPr>
        <w:t>линии французской коммуникации под именем черного капитана. Владелец деревни Бородино, где разыгралось известное сражение. Также выдающийся поэт».</w:t>
      </w:r>
    </w:p>
    <w:p w:rsidR="00D15A04" w:rsidRDefault="00CD5BE1" w:rsidP="00D15A04">
      <w:pPr>
        <w:spacing w:after="0" w:line="360" w:lineRule="auto"/>
        <w:jc w:val="both"/>
        <w:rPr>
          <w:rFonts w:ascii="Arial" w:eastAsia="Times New Roman" w:hAnsi="Arial" w:cs="Arial"/>
          <w:sz w:val="28"/>
          <w:szCs w:val="28"/>
          <w:lang w:eastAsia="ru-RU"/>
        </w:rPr>
      </w:pPr>
      <w:r>
        <w:rPr>
          <w:rFonts w:ascii="Arial" w:eastAsia="Times New Roman" w:hAnsi="Arial" w:cs="Arial"/>
          <w:sz w:val="28"/>
          <w:szCs w:val="28"/>
          <w:lang w:eastAsia="ru-RU"/>
        </w:rPr>
        <w:t xml:space="preserve">    </w:t>
      </w:r>
      <w:r w:rsidR="00E476A8" w:rsidRPr="00E476A8">
        <w:rPr>
          <w:rFonts w:ascii="Arial" w:eastAsia="Times New Roman" w:hAnsi="Arial" w:cs="Arial"/>
          <w:sz w:val="28"/>
          <w:szCs w:val="28"/>
          <w:lang w:eastAsia="ru-RU"/>
        </w:rPr>
        <w:t>Художник Орловский писал портрет Д.</w:t>
      </w:r>
      <w:r w:rsidR="00E476A8">
        <w:rPr>
          <w:rFonts w:ascii="Arial" w:eastAsia="Times New Roman" w:hAnsi="Arial" w:cs="Arial"/>
          <w:sz w:val="28"/>
          <w:szCs w:val="28"/>
          <w:lang w:eastAsia="ru-RU"/>
        </w:rPr>
        <w:t xml:space="preserve">Давыдова, по всей видимости, в ходе военных действий, так как гравюра с портрета появилась в Англии в 1814 году. Свой странный наряд Давыдов объяснял </w:t>
      </w:r>
      <w:r w:rsidR="00BB0B94">
        <w:rPr>
          <w:rFonts w:ascii="Arial" w:eastAsia="Times New Roman" w:hAnsi="Arial" w:cs="Arial"/>
          <w:sz w:val="28"/>
          <w:szCs w:val="28"/>
          <w:lang w:eastAsia="ru-RU"/>
        </w:rPr>
        <w:t>тем, что к</w:t>
      </w:r>
      <w:r w:rsidR="00E476A8">
        <w:rPr>
          <w:rFonts w:ascii="Arial" w:eastAsia="Times New Roman" w:hAnsi="Arial" w:cs="Arial"/>
          <w:sz w:val="28"/>
          <w:szCs w:val="28"/>
          <w:lang w:eastAsia="ru-RU"/>
        </w:rPr>
        <w:t>рестьяне неоднократно нападали на русских гусар, считая их французами, т.к. путали одежду.</w:t>
      </w:r>
      <w:r w:rsidR="00BB0B94">
        <w:rPr>
          <w:rFonts w:ascii="Arial" w:eastAsia="Times New Roman" w:hAnsi="Arial" w:cs="Arial"/>
          <w:sz w:val="28"/>
          <w:szCs w:val="28"/>
          <w:lang w:eastAsia="ru-RU"/>
        </w:rPr>
        <w:t xml:space="preserve"> «</w:t>
      </w:r>
      <w:r w:rsidR="00E476A8">
        <w:rPr>
          <w:rFonts w:ascii="Arial" w:eastAsia="Times New Roman" w:hAnsi="Arial" w:cs="Arial"/>
          <w:sz w:val="28"/>
          <w:szCs w:val="28"/>
          <w:lang w:eastAsia="ru-RU"/>
        </w:rPr>
        <w:t xml:space="preserve">Тогда я на опыте узнал, что в народной войне должно не только говорить языком черни, но и </w:t>
      </w:r>
      <w:r w:rsidR="00E476A8">
        <w:rPr>
          <w:rFonts w:ascii="Arial" w:eastAsia="Times New Roman" w:hAnsi="Arial" w:cs="Arial"/>
          <w:sz w:val="28"/>
          <w:szCs w:val="28"/>
          <w:lang w:eastAsia="ru-RU"/>
        </w:rPr>
        <w:lastRenderedPageBreak/>
        <w:t xml:space="preserve">приноравливаться к ней  и в обычаях, и в одежде. Я надел </w:t>
      </w:r>
      <w:proofErr w:type="gramStart"/>
      <w:r w:rsidR="00E476A8">
        <w:rPr>
          <w:rFonts w:ascii="Arial" w:eastAsia="Times New Roman" w:hAnsi="Arial" w:cs="Arial"/>
          <w:sz w:val="28"/>
          <w:szCs w:val="28"/>
          <w:lang w:eastAsia="ru-RU"/>
        </w:rPr>
        <w:t>мужичий</w:t>
      </w:r>
      <w:proofErr w:type="gramEnd"/>
      <w:r w:rsidR="00E476A8">
        <w:rPr>
          <w:rFonts w:ascii="Arial" w:eastAsia="Times New Roman" w:hAnsi="Arial" w:cs="Arial"/>
          <w:sz w:val="28"/>
          <w:szCs w:val="28"/>
          <w:lang w:eastAsia="ru-RU"/>
        </w:rPr>
        <w:t xml:space="preserve"> кафтан, стал отпускать бороду, вместо ордена Святой Анны повесил образ Святого Николая и заговорил с ним языком народным»</w:t>
      </w:r>
      <w:r w:rsidR="00BB0B94">
        <w:rPr>
          <w:rFonts w:ascii="Arial" w:eastAsia="Times New Roman" w:hAnsi="Arial" w:cs="Arial"/>
          <w:sz w:val="28"/>
          <w:szCs w:val="28"/>
          <w:lang w:eastAsia="ru-RU"/>
        </w:rPr>
        <w:t xml:space="preserve">,- сказал </w:t>
      </w:r>
      <w:r>
        <w:rPr>
          <w:rFonts w:ascii="Arial" w:eastAsia="Times New Roman" w:hAnsi="Arial" w:cs="Arial"/>
          <w:sz w:val="28"/>
          <w:szCs w:val="28"/>
          <w:lang w:eastAsia="ru-RU"/>
        </w:rPr>
        <w:t>герой войны</w:t>
      </w:r>
      <w:r w:rsidR="00BB0B94">
        <w:rPr>
          <w:rFonts w:ascii="Arial" w:eastAsia="Times New Roman" w:hAnsi="Arial" w:cs="Arial"/>
          <w:sz w:val="28"/>
          <w:szCs w:val="28"/>
          <w:lang w:eastAsia="ru-RU"/>
        </w:rPr>
        <w:t>.</w:t>
      </w:r>
    </w:p>
    <w:p w:rsidR="00290748" w:rsidRPr="00D15A04" w:rsidRDefault="00290748" w:rsidP="00721233">
      <w:pPr>
        <w:spacing w:after="0" w:line="360" w:lineRule="auto"/>
        <w:jc w:val="center"/>
        <w:rPr>
          <w:rFonts w:ascii="Arial" w:eastAsia="Times New Roman" w:hAnsi="Arial" w:cs="Arial"/>
          <w:sz w:val="28"/>
          <w:szCs w:val="28"/>
          <w:lang w:eastAsia="ru-RU"/>
        </w:rPr>
      </w:pPr>
      <w:r w:rsidRPr="00290748">
        <w:rPr>
          <w:rFonts w:ascii="Arial" w:eastAsia="Times New Roman" w:hAnsi="Arial" w:cs="Arial"/>
          <w:b/>
          <w:sz w:val="28"/>
          <w:szCs w:val="28"/>
          <w:lang w:eastAsia="ru-RU"/>
        </w:rPr>
        <w:t>Галерея картин о периоде Отечественной войны 1812 года</w:t>
      </w:r>
    </w:p>
    <w:tbl>
      <w:tblPr>
        <w:tblStyle w:val="aa"/>
        <w:tblW w:w="0" w:type="auto"/>
        <w:tblLayout w:type="fixed"/>
        <w:tblLook w:val="04A0"/>
      </w:tblPr>
      <w:tblGrid>
        <w:gridCol w:w="4786"/>
        <w:gridCol w:w="4536"/>
      </w:tblGrid>
      <w:tr w:rsidR="00290748" w:rsidTr="00D15A04">
        <w:trPr>
          <w:trHeight w:val="4180"/>
        </w:trPr>
        <w:tc>
          <w:tcPr>
            <w:tcW w:w="4786" w:type="dxa"/>
          </w:tcPr>
          <w:p w:rsidR="00290748" w:rsidRPr="00D15A04" w:rsidRDefault="00290748" w:rsidP="00D15A04">
            <w:pPr>
              <w:spacing w:after="100" w:afterAutospacing="1" w:line="360" w:lineRule="auto"/>
              <w:jc w:val="both"/>
              <w:rPr>
                <w:rFonts w:ascii="Arial" w:eastAsia="Times New Roman" w:hAnsi="Arial" w:cs="Arial"/>
                <w:sz w:val="28"/>
                <w:szCs w:val="28"/>
                <w:lang w:eastAsia="ru-RU"/>
              </w:rPr>
            </w:pPr>
            <w:r w:rsidRPr="00072BD0">
              <w:rPr>
                <w:rFonts w:ascii="Arial" w:eastAsia="Times New Roman" w:hAnsi="Arial" w:cs="Arial"/>
                <w:noProof/>
                <w:sz w:val="28"/>
                <w:szCs w:val="28"/>
                <w:lang w:eastAsia="ru-RU"/>
              </w:rPr>
              <w:drawing>
                <wp:inline distT="0" distB="0" distL="0" distR="0">
                  <wp:extent cx="1600200" cy="1952625"/>
                  <wp:effectExtent l="1905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1605471" cy="1959057"/>
                          </a:xfrm>
                          <a:prstGeom prst="rect">
                            <a:avLst/>
                          </a:prstGeom>
                          <a:noFill/>
                          <a:ln w="9525">
                            <a:noFill/>
                            <a:miter lim="800000"/>
                            <a:headEnd/>
                            <a:tailEnd/>
                          </a:ln>
                        </pic:spPr>
                      </pic:pic>
                    </a:graphicData>
                  </a:graphic>
                </wp:inline>
              </w:drawing>
            </w:r>
          </w:p>
          <w:p w:rsidR="00290748" w:rsidRPr="00290748" w:rsidRDefault="00290748" w:rsidP="00290748">
            <w:pPr>
              <w:rPr>
                <w:rFonts w:ascii="Arial" w:hAnsi="Arial" w:cs="Arial"/>
                <w:b/>
              </w:rPr>
            </w:pPr>
            <w:r w:rsidRPr="00290748">
              <w:rPr>
                <w:rFonts w:ascii="Arial" w:hAnsi="Arial" w:cs="Arial"/>
                <w:b/>
              </w:rPr>
              <w:t xml:space="preserve">К.К. </w:t>
            </w:r>
            <w:proofErr w:type="spellStart"/>
            <w:r w:rsidRPr="00290748">
              <w:rPr>
                <w:rFonts w:ascii="Arial" w:hAnsi="Arial" w:cs="Arial"/>
                <w:b/>
              </w:rPr>
              <w:t>Гампельн</w:t>
            </w:r>
            <w:proofErr w:type="spellEnd"/>
          </w:p>
          <w:p w:rsidR="00290748" w:rsidRPr="00290748" w:rsidRDefault="00290748" w:rsidP="00290748">
            <w:pPr>
              <w:rPr>
                <w:rFonts w:ascii="Arial" w:hAnsi="Arial" w:cs="Arial"/>
                <w:b/>
              </w:rPr>
            </w:pPr>
            <w:r w:rsidRPr="00290748">
              <w:rPr>
                <w:rFonts w:ascii="Arial" w:hAnsi="Arial" w:cs="Arial"/>
                <w:b/>
              </w:rPr>
              <w:t xml:space="preserve">Сцена из Отечественной войны 1812 года.  </w:t>
            </w:r>
            <w:r>
              <w:rPr>
                <w:rFonts w:ascii="Arial" w:hAnsi="Arial" w:cs="Arial"/>
                <w:b/>
              </w:rPr>
              <w:t xml:space="preserve"> </w:t>
            </w:r>
          </w:p>
        </w:tc>
        <w:tc>
          <w:tcPr>
            <w:tcW w:w="4536" w:type="dxa"/>
          </w:tcPr>
          <w:p w:rsidR="00290748" w:rsidRDefault="00290748" w:rsidP="00290748">
            <w:pPr>
              <w:spacing w:before="100" w:beforeAutospacing="1" w:after="100" w:afterAutospacing="1" w:line="360" w:lineRule="auto"/>
              <w:jc w:val="both"/>
              <w:rPr>
                <w:rFonts w:ascii="Arial" w:eastAsia="Times New Roman" w:hAnsi="Arial" w:cs="Arial"/>
                <w:sz w:val="28"/>
                <w:szCs w:val="28"/>
                <w:lang w:eastAsia="ru-RU"/>
              </w:rPr>
            </w:pPr>
            <w:r w:rsidRPr="00072BD0">
              <w:rPr>
                <w:rFonts w:ascii="Arial" w:eastAsia="Times New Roman" w:hAnsi="Arial" w:cs="Arial"/>
                <w:noProof/>
                <w:sz w:val="28"/>
                <w:szCs w:val="28"/>
                <w:lang w:eastAsia="ru-RU"/>
              </w:rPr>
              <w:drawing>
                <wp:inline distT="0" distB="0" distL="0" distR="0">
                  <wp:extent cx="1619250" cy="1809750"/>
                  <wp:effectExtent l="19050" t="0" r="0" b="0"/>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srcRect/>
                          <a:stretch>
                            <a:fillRect/>
                          </a:stretch>
                        </pic:blipFill>
                        <pic:spPr bwMode="auto">
                          <a:xfrm>
                            <a:off x="0" y="0"/>
                            <a:ext cx="1624208" cy="1815291"/>
                          </a:xfrm>
                          <a:prstGeom prst="rect">
                            <a:avLst/>
                          </a:prstGeom>
                          <a:noFill/>
                          <a:ln w="9525">
                            <a:noFill/>
                            <a:miter lim="800000"/>
                            <a:headEnd/>
                            <a:tailEnd/>
                          </a:ln>
                        </pic:spPr>
                      </pic:pic>
                    </a:graphicData>
                  </a:graphic>
                </wp:inline>
              </w:drawing>
            </w:r>
          </w:p>
          <w:p w:rsidR="00290748" w:rsidRDefault="00290748" w:rsidP="00072BD0">
            <w:pPr>
              <w:rPr>
                <w:rFonts w:ascii="Arial" w:hAnsi="Arial" w:cs="Arial"/>
                <w:b/>
              </w:rPr>
            </w:pPr>
          </w:p>
          <w:p w:rsidR="00290748" w:rsidRDefault="00D15A04" w:rsidP="00072BD0">
            <w:pPr>
              <w:rPr>
                <w:rFonts w:ascii="Arial" w:hAnsi="Arial" w:cs="Arial"/>
                <w:b/>
              </w:rPr>
            </w:pPr>
            <w:r>
              <w:rPr>
                <w:rFonts w:ascii="Arial" w:hAnsi="Arial" w:cs="Arial"/>
                <w:b/>
              </w:rPr>
              <w:t>Пржецлавский К.Л.</w:t>
            </w:r>
          </w:p>
          <w:p w:rsidR="00290748" w:rsidRPr="00290748" w:rsidRDefault="00290748" w:rsidP="00072BD0">
            <w:pPr>
              <w:rPr>
                <w:rFonts w:ascii="Arial" w:hAnsi="Arial" w:cs="Arial"/>
                <w:b/>
              </w:rPr>
            </w:pPr>
            <w:r w:rsidRPr="00290748">
              <w:rPr>
                <w:rFonts w:ascii="Arial" w:hAnsi="Arial" w:cs="Arial"/>
                <w:b/>
              </w:rPr>
              <w:t xml:space="preserve">  Русские в 1812 году</w:t>
            </w:r>
          </w:p>
          <w:p w:rsidR="00290748" w:rsidRPr="00072BD0" w:rsidRDefault="00290748" w:rsidP="00072BD0">
            <w:pPr>
              <w:rPr>
                <w:rFonts w:ascii="Arial" w:eastAsia="Times New Roman" w:hAnsi="Arial" w:cs="Arial"/>
                <w:sz w:val="28"/>
                <w:szCs w:val="28"/>
                <w:lang w:eastAsia="ru-RU"/>
              </w:rPr>
            </w:pPr>
          </w:p>
        </w:tc>
      </w:tr>
      <w:tr w:rsidR="00290748" w:rsidTr="00D15A04">
        <w:trPr>
          <w:trHeight w:val="3687"/>
        </w:trPr>
        <w:tc>
          <w:tcPr>
            <w:tcW w:w="4786" w:type="dxa"/>
          </w:tcPr>
          <w:p w:rsidR="00290748" w:rsidRDefault="00290748" w:rsidP="00B95C7F">
            <w:pPr>
              <w:spacing w:before="100" w:beforeAutospacing="1" w:after="100" w:afterAutospacing="1" w:line="360" w:lineRule="auto"/>
              <w:jc w:val="both"/>
              <w:rPr>
                <w:rFonts w:ascii="Arial" w:eastAsia="Times New Roman" w:hAnsi="Arial" w:cs="Arial"/>
                <w:sz w:val="28"/>
                <w:szCs w:val="28"/>
                <w:lang w:eastAsia="ru-RU"/>
              </w:rPr>
            </w:pPr>
            <w:r w:rsidRPr="007B449F">
              <w:rPr>
                <w:rFonts w:ascii="Arial" w:eastAsia="Times New Roman" w:hAnsi="Arial" w:cs="Arial"/>
                <w:noProof/>
                <w:sz w:val="28"/>
                <w:szCs w:val="28"/>
                <w:lang w:eastAsia="ru-RU"/>
              </w:rPr>
              <w:drawing>
                <wp:inline distT="0" distB="0" distL="0" distR="0">
                  <wp:extent cx="2228850" cy="1362075"/>
                  <wp:effectExtent l="1905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srcRect/>
                          <a:stretch>
                            <a:fillRect/>
                          </a:stretch>
                        </pic:blipFill>
                        <pic:spPr bwMode="auto">
                          <a:xfrm>
                            <a:off x="0" y="0"/>
                            <a:ext cx="2237434" cy="1367321"/>
                          </a:xfrm>
                          <a:prstGeom prst="rect">
                            <a:avLst/>
                          </a:prstGeom>
                          <a:noFill/>
                          <a:ln w="9525">
                            <a:noFill/>
                            <a:miter lim="800000"/>
                            <a:headEnd/>
                            <a:tailEnd/>
                          </a:ln>
                        </pic:spPr>
                      </pic:pic>
                    </a:graphicData>
                  </a:graphic>
                </wp:inline>
              </w:drawing>
            </w:r>
          </w:p>
          <w:p w:rsidR="00290748" w:rsidRPr="00290748" w:rsidRDefault="00D15A04" w:rsidP="00290748">
            <w:pPr>
              <w:rPr>
                <w:rFonts w:ascii="Arial" w:hAnsi="Arial" w:cs="Arial"/>
                <w:b/>
              </w:rPr>
            </w:pPr>
            <w:r>
              <w:rPr>
                <w:rFonts w:ascii="Arial" w:hAnsi="Arial" w:cs="Arial"/>
                <w:b/>
              </w:rPr>
              <w:t>Репин И.Е.</w:t>
            </w:r>
          </w:p>
          <w:p w:rsidR="00290748" w:rsidRPr="00290748" w:rsidRDefault="00290748" w:rsidP="007B449F">
            <w:pPr>
              <w:rPr>
                <w:rFonts w:ascii="Arial" w:hAnsi="Arial" w:cs="Arial"/>
                <w:b/>
              </w:rPr>
            </w:pPr>
          </w:p>
          <w:p w:rsidR="00290748" w:rsidRPr="00D15A04" w:rsidRDefault="00290748" w:rsidP="00D15A04">
            <w:pPr>
              <w:rPr>
                <w:rFonts w:ascii="Arial" w:hAnsi="Arial" w:cs="Arial"/>
                <w:b/>
              </w:rPr>
            </w:pPr>
            <w:r w:rsidRPr="00290748">
              <w:rPr>
                <w:rFonts w:ascii="Arial" w:hAnsi="Arial" w:cs="Arial"/>
                <w:b/>
              </w:rPr>
              <w:t xml:space="preserve">В осажденной Москве в 1812 году.  </w:t>
            </w:r>
          </w:p>
        </w:tc>
        <w:tc>
          <w:tcPr>
            <w:tcW w:w="4536" w:type="dxa"/>
          </w:tcPr>
          <w:p w:rsidR="00D15A04" w:rsidRDefault="00290748" w:rsidP="00D15A04">
            <w:pPr>
              <w:spacing w:before="100" w:beforeAutospacing="1" w:after="100" w:afterAutospacing="1" w:line="360" w:lineRule="auto"/>
              <w:jc w:val="both"/>
              <w:rPr>
                <w:rFonts w:ascii="Arial" w:eastAsia="Times New Roman" w:hAnsi="Arial" w:cs="Arial"/>
                <w:sz w:val="28"/>
                <w:szCs w:val="28"/>
                <w:lang w:eastAsia="ru-RU"/>
              </w:rPr>
            </w:pPr>
            <w:r w:rsidRPr="007B449F">
              <w:rPr>
                <w:rFonts w:ascii="Arial" w:eastAsia="Times New Roman" w:hAnsi="Arial" w:cs="Arial"/>
                <w:noProof/>
                <w:sz w:val="28"/>
                <w:szCs w:val="28"/>
                <w:lang w:eastAsia="ru-RU"/>
              </w:rPr>
              <w:drawing>
                <wp:inline distT="0" distB="0" distL="0" distR="0">
                  <wp:extent cx="1504950" cy="1743075"/>
                  <wp:effectExtent l="19050" t="0" r="0" b="0"/>
                  <wp:docPr id="1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srcRect/>
                          <a:stretch>
                            <a:fillRect/>
                          </a:stretch>
                        </pic:blipFill>
                        <pic:spPr bwMode="auto">
                          <a:xfrm>
                            <a:off x="0" y="0"/>
                            <a:ext cx="1509741" cy="1748624"/>
                          </a:xfrm>
                          <a:prstGeom prst="rect">
                            <a:avLst/>
                          </a:prstGeom>
                          <a:noFill/>
                          <a:ln w="9525">
                            <a:noFill/>
                            <a:miter lim="800000"/>
                            <a:headEnd/>
                            <a:tailEnd/>
                          </a:ln>
                        </pic:spPr>
                      </pic:pic>
                    </a:graphicData>
                  </a:graphic>
                </wp:inline>
              </w:drawing>
            </w:r>
          </w:p>
          <w:p w:rsidR="00D15A04" w:rsidRDefault="00290748" w:rsidP="00D15A04">
            <w:pPr>
              <w:spacing w:line="360" w:lineRule="auto"/>
              <w:jc w:val="both"/>
              <w:rPr>
                <w:rFonts w:ascii="Arial" w:eastAsia="Times New Roman" w:hAnsi="Arial" w:cs="Arial"/>
                <w:sz w:val="28"/>
                <w:szCs w:val="28"/>
                <w:lang w:eastAsia="ru-RU"/>
              </w:rPr>
            </w:pPr>
            <w:r w:rsidRPr="00290748">
              <w:rPr>
                <w:rFonts w:ascii="Arial" w:hAnsi="Arial" w:cs="Arial"/>
                <w:b/>
              </w:rPr>
              <w:t>Лучанинов И.В.</w:t>
            </w:r>
          </w:p>
          <w:p w:rsidR="00290748" w:rsidRPr="00D15A04" w:rsidRDefault="00290748" w:rsidP="00D15A04">
            <w:pPr>
              <w:spacing w:line="360" w:lineRule="auto"/>
              <w:jc w:val="both"/>
              <w:rPr>
                <w:rFonts w:ascii="Arial" w:eastAsia="Times New Roman" w:hAnsi="Arial" w:cs="Arial"/>
                <w:sz w:val="28"/>
                <w:szCs w:val="28"/>
                <w:lang w:eastAsia="ru-RU"/>
              </w:rPr>
            </w:pPr>
            <w:r w:rsidRPr="00290748">
              <w:rPr>
                <w:rFonts w:ascii="Arial" w:hAnsi="Arial" w:cs="Arial"/>
                <w:b/>
              </w:rPr>
              <w:t>Благословение ополченца 1812 года</w:t>
            </w:r>
          </w:p>
        </w:tc>
      </w:tr>
      <w:tr w:rsidR="00290748" w:rsidTr="00D15A04">
        <w:trPr>
          <w:trHeight w:val="70"/>
        </w:trPr>
        <w:tc>
          <w:tcPr>
            <w:tcW w:w="4786" w:type="dxa"/>
          </w:tcPr>
          <w:p w:rsidR="00290748" w:rsidRDefault="00290748" w:rsidP="00B95C7F">
            <w:pPr>
              <w:spacing w:before="100" w:beforeAutospacing="1" w:after="100" w:afterAutospacing="1" w:line="360" w:lineRule="auto"/>
              <w:jc w:val="both"/>
              <w:rPr>
                <w:rFonts w:ascii="Arial" w:eastAsia="Times New Roman" w:hAnsi="Arial" w:cs="Arial"/>
                <w:sz w:val="28"/>
                <w:szCs w:val="28"/>
                <w:lang w:eastAsia="ru-RU"/>
              </w:rPr>
            </w:pPr>
            <w:r w:rsidRPr="007B449F">
              <w:rPr>
                <w:rFonts w:ascii="Arial" w:eastAsia="Times New Roman" w:hAnsi="Arial" w:cs="Arial"/>
                <w:noProof/>
                <w:sz w:val="28"/>
                <w:szCs w:val="28"/>
                <w:lang w:eastAsia="ru-RU"/>
              </w:rPr>
              <w:drawing>
                <wp:inline distT="0" distB="0" distL="0" distR="0">
                  <wp:extent cx="2959346" cy="1685925"/>
                  <wp:effectExtent l="19050" t="0" r="0" b="0"/>
                  <wp:docPr id="1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srcRect/>
                          <a:stretch>
                            <a:fillRect/>
                          </a:stretch>
                        </pic:blipFill>
                        <pic:spPr bwMode="auto">
                          <a:xfrm>
                            <a:off x="0" y="0"/>
                            <a:ext cx="2962629" cy="1687796"/>
                          </a:xfrm>
                          <a:prstGeom prst="rect">
                            <a:avLst/>
                          </a:prstGeom>
                          <a:noFill/>
                          <a:ln w="9525">
                            <a:noFill/>
                            <a:miter lim="800000"/>
                            <a:headEnd/>
                            <a:tailEnd/>
                          </a:ln>
                        </pic:spPr>
                      </pic:pic>
                    </a:graphicData>
                  </a:graphic>
                </wp:inline>
              </w:drawing>
            </w:r>
          </w:p>
          <w:p w:rsidR="00290748" w:rsidRDefault="00290748" w:rsidP="00D15A04">
            <w:pPr>
              <w:spacing w:line="360" w:lineRule="auto"/>
              <w:jc w:val="both"/>
              <w:rPr>
                <w:rFonts w:ascii="Arial" w:hAnsi="Arial" w:cs="Arial"/>
                <w:b/>
              </w:rPr>
            </w:pPr>
            <w:r w:rsidRPr="00290748">
              <w:rPr>
                <w:rFonts w:ascii="Arial" w:hAnsi="Arial" w:cs="Arial"/>
                <w:b/>
              </w:rPr>
              <w:t xml:space="preserve">   </w:t>
            </w:r>
            <w:r w:rsidR="00D15A04">
              <w:rPr>
                <w:rFonts w:ascii="Arial" w:hAnsi="Arial" w:cs="Arial"/>
                <w:b/>
              </w:rPr>
              <w:t>Греков М.Б.</w:t>
            </w:r>
          </w:p>
          <w:p w:rsidR="00290748" w:rsidRPr="00290748" w:rsidRDefault="00D15A04" w:rsidP="00D15A04">
            <w:pPr>
              <w:spacing w:line="360" w:lineRule="auto"/>
              <w:jc w:val="both"/>
              <w:rPr>
                <w:rFonts w:ascii="Arial" w:hAnsi="Arial" w:cs="Arial"/>
                <w:b/>
              </w:rPr>
            </w:pPr>
            <w:r>
              <w:rPr>
                <w:rFonts w:ascii="Arial" w:hAnsi="Arial" w:cs="Arial"/>
                <w:b/>
              </w:rPr>
              <w:t>Лейб-гвардии Гренадерский по</w:t>
            </w:r>
            <w:proofErr w:type="gramStart"/>
            <w:r>
              <w:rPr>
                <w:rFonts w:ascii="Arial" w:hAnsi="Arial" w:cs="Arial"/>
                <w:b/>
              </w:rPr>
              <w:t xml:space="preserve">лк </w:t>
            </w:r>
            <w:r w:rsidR="00290748" w:rsidRPr="00290748">
              <w:rPr>
                <w:rFonts w:ascii="Arial" w:hAnsi="Arial" w:cs="Arial"/>
                <w:b/>
              </w:rPr>
              <w:t>в ср</w:t>
            </w:r>
            <w:proofErr w:type="gramEnd"/>
            <w:r w:rsidR="00290748" w:rsidRPr="00290748">
              <w:rPr>
                <w:rFonts w:ascii="Arial" w:hAnsi="Arial" w:cs="Arial"/>
                <w:b/>
              </w:rPr>
              <w:t>ажении при Бородине 26 августа 1812 года.</w:t>
            </w:r>
          </w:p>
        </w:tc>
        <w:tc>
          <w:tcPr>
            <w:tcW w:w="4536" w:type="dxa"/>
          </w:tcPr>
          <w:p w:rsidR="00290748" w:rsidRDefault="00290748" w:rsidP="00B95C7F">
            <w:pPr>
              <w:spacing w:before="100" w:beforeAutospacing="1" w:after="100" w:afterAutospacing="1" w:line="360" w:lineRule="auto"/>
              <w:jc w:val="both"/>
              <w:rPr>
                <w:rFonts w:ascii="Arial" w:eastAsia="Times New Roman" w:hAnsi="Arial" w:cs="Arial"/>
                <w:sz w:val="28"/>
                <w:szCs w:val="28"/>
                <w:lang w:eastAsia="ru-RU"/>
              </w:rPr>
            </w:pPr>
            <w:r w:rsidRPr="007B449F">
              <w:rPr>
                <w:rFonts w:ascii="Arial" w:eastAsia="Times New Roman" w:hAnsi="Arial" w:cs="Arial"/>
                <w:noProof/>
                <w:sz w:val="28"/>
                <w:szCs w:val="28"/>
                <w:lang w:eastAsia="ru-RU"/>
              </w:rPr>
              <w:drawing>
                <wp:inline distT="0" distB="0" distL="0" distR="0">
                  <wp:extent cx="2647950" cy="1676400"/>
                  <wp:effectExtent l="19050" t="0" r="0" b="0"/>
                  <wp:docPr id="1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srcRect/>
                          <a:stretch>
                            <a:fillRect/>
                          </a:stretch>
                        </pic:blipFill>
                        <pic:spPr bwMode="auto">
                          <a:xfrm>
                            <a:off x="0" y="0"/>
                            <a:ext cx="2651547" cy="1678677"/>
                          </a:xfrm>
                          <a:prstGeom prst="rect">
                            <a:avLst/>
                          </a:prstGeom>
                          <a:noFill/>
                          <a:ln w="9525">
                            <a:noFill/>
                            <a:miter lim="800000"/>
                            <a:headEnd/>
                            <a:tailEnd/>
                          </a:ln>
                        </pic:spPr>
                      </pic:pic>
                    </a:graphicData>
                  </a:graphic>
                </wp:inline>
              </w:drawing>
            </w:r>
          </w:p>
          <w:p w:rsidR="00290748" w:rsidRPr="00290748" w:rsidRDefault="00290748" w:rsidP="00290748">
            <w:pPr>
              <w:rPr>
                <w:rFonts w:ascii="Arial" w:hAnsi="Arial" w:cs="Arial"/>
                <w:b/>
              </w:rPr>
            </w:pPr>
            <w:proofErr w:type="spellStart"/>
            <w:r w:rsidRPr="00290748">
              <w:rPr>
                <w:rFonts w:ascii="Arial" w:hAnsi="Arial" w:cs="Arial"/>
                <w:b/>
              </w:rPr>
              <w:t>Виллевальде</w:t>
            </w:r>
            <w:proofErr w:type="spellEnd"/>
            <w:r w:rsidRPr="00290748">
              <w:rPr>
                <w:rFonts w:ascii="Arial" w:hAnsi="Arial" w:cs="Arial"/>
                <w:b/>
              </w:rPr>
              <w:t xml:space="preserve"> Б. </w:t>
            </w:r>
            <w:proofErr w:type="gramStart"/>
            <w:r w:rsidRPr="00290748">
              <w:rPr>
                <w:rFonts w:ascii="Arial" w:hAnsi="Arial" w:cs="Arial"/>
                <w:b/>
              </w:rPr>
              <w:t>П</w:t>
            </w:r>
            <w:proofErr w:type="gramEnd"/>
          </w:p>
          <w:p w:rsidR="00290748" w:rsidRPr="00290748" w:rsidRDefault="00290748" w:rsidP="00290748">
            <w:pPr>
              <w:rPr>
                <w:rFonts w:ascii="Arial" w:hAnsi="Arial" w:cs="Arial"/>
                <w:b/>
              </w:rPr>
            </w:pPr>
            <w:r w:rsidRPr="00290748">
              <w:rPr>
                <w:rFonts w:ascii="Arial" w:hAnsi="Arial" w:cs="Arial"/>
                <w:b/>
              </w:rPr>
              <w:t xml:space="preserve">Бегство французов с семьями из России. </w:t>
            </w:r>
          </w:p>
          <w:p w:rsidR="00290748" w:rsidRDefault="00290748" w:rsidP="00B95C7F">
            <w:pPr>
              <w:spacing w:before="100" w:beforeAutospacing="1" w:after="100" w:afterAutospacing="1" w:line="360" w:lineRule="auto"/>
              <w:jc w:val="both"/>
              <w:rPr>
                <w:rFonts w:ascii="Arial" w:eastAsia="Times New Roman" w:hAnsi="Arial" w:cs="Arial"/>
                <w:sz w:val="28"/>
                <w:szCs w:val="28"/>
                <w:lang w:eastAsia="ru-RU"/>
              </w:rPr>
            </w:pPr>
          </w:p>
        </w:tc>
      </w:tr>
    </w:tbl>
    <w:p w:rsidR="00CD5BE1" w:rsidRPr="00B95C7F" w:rsidRDefault="00B95C7F" w:rsidP="00B95C7F">
      <w:pPr>
        <w:spacing w:before="100" w:beforeAutospacing="1" w:after="100" w:afterAutospacing="1" w:line="360" w:lineRule="auto"/>
        <w:jc w:val="both"/>
        <w:rPr>
          <w:rFonts w:ascii="Arial" w:eastAsia="Times New Roman" w:hAnsi="Arial" w:cs="Arial"/>
          <w:sz w:val="28"/>
          <w:szCs w:val="28"/>
          <w:lang w:eastAsia="ru-RU"/>
        </w:rPr>
      </w:pPr>
      <w:r>
        <w:rPr>
          <w:rFonts w:ascii="Arial" w:hAnsi="Arial" w:cs="Arial"/>
          <w:b/>
          <w:sz w:val="28"/>
          <w:szCs w:val="28"/>
        </w:rPr>
        <w:t>3</w:t>
      </w:r>
      <w:r w:rsidRPr="00B95C7F">
        <w:rPr>
          <w:rFonts w:ascii="Arial" w:hAnsi="Arial" w:cs="Arial"/>
          <w:b/>
          <w:sz w:val="28"/>
          <w:szCs w:val="28"/>
        </w:rPr>
        <w:t>.</w:t>
      </w:r>
      <w:r>
        <w:rPr>
          <w:rFonts w:ascii="Arial" w:hAnsi="Arial" w:cs="Arial"/>
          <w:b/>
          <w:sz w:val="28"/>
          <w:szCs w:val="28"/>
        </w:rPr>
        <w:t xml:space="preserve">) </w:t>
      </w:r>
      <w:r w:rsidR="00CD5BE1" w:rsidRPr="00B95C7F">
        <w:rPr>
          <w:rFonts w:ascii="Arial" w:hAnsi="Arial" w:cs="Arial"/>
          <w:b/>
          <w:sz w:val="28"/>
          <w:szCs w:val="28"/>
        </w:rPr>
        <w:t>Война 1812 года в литографии.</w:t>
      </w:r>
    </w:p>
    <w:p w:rsidR="00BC0D5B" w:rsidRDefault="00851E92" w:rsidP="00C467F8">
      <w:pPr>
        <w:spacing w:after="0" w:line="360" w:lineRule="auto"/>
        <w:jc w:val="both"/>
        <w:rPr>
          <w:rFonts w:ascii="Arial" w:hAnsi="Arial" w:cs="Arial"/>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5715</wp:posOffset>
            </wp:positionH>
            <wp:positionV relativeFrom="paragraph">
              <wp:posOffset>2567305</wp:posOffset>
            </wp:positionV>
            <wp:extent cx="2757170" cy="2105025"/>
            <wp:effectExtent l="19050" t="0" r="5080" b="0"/>
            <wp:wrapSquare wrapText="bothSides"/>
            <wp:docPr id="11" name="Рисунок 7" descr="C:\Users\1\AppData\Local\Microsoft\Windows\Temporary Internet Files\Content.Word\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9 002.jpg"/>
                    <pic:cNvPicPr>
                      <a:picLocks noChangeAspect="1" noChangeArrowheads="1"/>
                    </pic:cNvPicPr>
                  </pic:nvPicPr>
                  <pic:blipFill>
                    <a:blip r:embed="rId25" cstate="email"/>
                    <a:srcRect/>
                    <a:stretch>
                      <a:fillRect/>
                    </a:stretch>
                  </pic:blipFill>
                  <pic:spPr bwMode="auto">
                    <a:xfrm>
                      <a:off x="0" y="0"/>
                      <a:ext cx="2757170" cy="2105025"/>
                    </a:xfrm>
                    <a:prstGeom prst="rect">
                      <a:avLst/>
                    </a:prstGeom>
                    <a:noFill/>
                    <a:ln w="9525">
                      <a:noFill/>
                      <a:miter lim="800000"/>
                      <a:headEnd/>
                      <a:tailEnd/>
                    </a:ln>
                  </pic:spPr>
                </pic:pic>
              </a:graphicData>
            </a:graphic>
          </wp:anchor>
        </w:drawing>
      </w:r>
      <w:r w:rsidR="00CD5BE1" w:rsidRPr="00CD5BE1">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43200" cy="1981200"/>
            <wp:effectExtent l="19050" t="0" r="0" b="0"/>
            <wp:wrapSquare wrapText="bothSides"/>
            <wp:docPr id="10" name="Рисунок 4" descr="C:\Users\1\AppData\Local\Microsoft\Windows\Temporary Internet Files\Content.Word\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9 001.jpg"/>
                    <pic:cNvPicPr>
                      <a:picLocks noChangeAspect="1" noChangeArrowheads="1"/>
                    </pic:cNvPicPr>
                  </pic:nvPicPr>
                  <pic:blipFill>
                    <a:blip r:embed="rId26" cstate="email"/>
                    <a:srcRect/>
                    <a:stretch>
                      <a:fillRect/>
                    </a:stretch>
                  </pic:blipFill>
                  <pic:spPr bwMode="auto">
                    <a:xfrm>
                      <a:off x="0" y="0"/>
                      <a:ext cx="2743200" cy="1981200"/>
                    </a:xfrm>
                    <a:prstGeom prst="rect">
                      <a:avLst/>
                    </a:prstGeom>
                    <a:noFill/>
                    <a:ln w="9525">
                      <a:noFill/>
                      <a:miter lim="800000"/>
                      <a:headEnd/>
                      <a:tailEnd/>
                    </a:ln>
                  </pic:spPr>
                </pic:pic>
              </a:graphicData>
            </a:graphic>
          </wp:anchor>
        </w:drawing>
      </w:r>
      <w:r w:rsidR="00CD5BE1" w:rsidRPr="00CD5BE1">
        <w:rPr>
          <w:rFonts w:ascii="Arial" w:hAnsi="Arial" w:cs="Arial"/>
          <w:sz w:val="28"/>
          <w:szCs w:val="28"/>
        </w:rPr>
        <w:t>Литография</w:t>
      </w:r>
      <w:r w:rsidR="00CD5BE1">
        <w:rPr>
          <w:rFonts w:ascii="Arial" w:hAnsi="Arial" w:cs="Arial"/>
          <w:sz w:val="28"/>
          <w:szCs w:val="28"/>
        </w:rPr>
        <w:t xml:space="preserve"> по рисунку художника наполеоновской армии А.Адама </w:t>
      </w:r>
      <w:r w:rsidR="00CD5BE1" w:rsidRPr="00721233">
        <w:rPr>
          <w:rFonts w:ascii="Arial" w:hAnsi="Arial" w:cs="Arial"/>
          <w:b/>
          <w:sz w:val="28"/>
          <w:szCs w:val="28"/>
        </w:rPr>
        <w:t>«Возвращение Наполеона из Петровского дворца».</w:t>
      </w:r>
      <w:r w:rsidR="00CD5BE1">
        <w:rPr>
          <w:rFonts w:ascii="Arial" w:hAnsi="Arial" w:cs="Arial"/>
          <w:sz w:val="28"/>
          <w:szCs w:val="28"/>
        </w:rPr>
        <w:t xml:space="preserve"> Туда он переселился на время пожара. Когда Наполеон возвращался из Кремля, дорогу ему загораживали длинные вереницы мародёров, шедших на поиски добычи.</w:t>
      </w:r>
    </w:p>
    <w:p w:rsidR="00BB5DC6" w:rsidRDefault="00C467F8" w:rsidP="00C467F8">
      <w:pPr>
        <w:spacing w:after="0" w:line="360" w:lineRule="auto"/>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62336" behindDoc="0" locked="0" layoutInCell="1" allowOverlap="1">
            <wp:simplePos x="0" y="0"/>
            <wp:positionH relativeFrom="column">
              <wp:posOffset>-2876550</wp:posOffset>
            </wp:positionH>
            <wp:positionV relativeFrom="paragraph">
              <wp:posOffset>4191635</wp:posOffset>
            </wp:positionV>
            <wp:extent cx="2647315" cy="2524125"/>
            <wp:effectExtent l="19050" t="0" r="635" b="0"/>
            <wp:wrapSquare wrapText="bothSides"/>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email"/>
                    <a:srcRect/>
                    <a:stretch>
                      <a:fillRect/>
                    </a:stretch>
                  </pic:blipFill>
                  <pic:spPr bwMode="auto">
                    <a:xfrm>
                      <a:off x="0" y="0"/>
                      <a:ext cx="2647315" cy="2524125"/>
                    </a:xfrm>
                    <a:prstGeom prst="rect">
                      <a:avLst/>
                    </a:prstGeom>
                    <a:noFill/>
                    <a:ln w="9525">
                      <a:noFill/>
                      <a:miter lim="800000"/>
                      <a:headEnd/>
                      <a:tailEnd/>
                    </a:ln>
                  </pic:spPr>
                </pic:pic>
              </a:graphicData>
            </a:graphic>
          </wp:anchor>
        </w:drawing>
      </w:r>
      <w:r w:rsidR="00BC0D5B">
        <w:rPr>
          <w:rFonts w:ascii="Arial" w:hAnsi="Arial" w:cs="Arial"/>
          <w:sz w:val="28"/>
          <w:szCs w:val="28"/>
        </w:rPr>
        <w:t xml:space="preserve">А эта литография </w:t>
      </w:r>
      <w:r w:rsidR="00BC0D5B" w:rsidRPr="00721233">
        <w:rPr>
          <w:rFonts w:ascii="Arial" w:hAnsi="Arial" w:cs="Arial"/>
          <w:b/>
          <w:sz w:val="28"/>
          <w:szCs w:val="28"/>
        </w:rPr>
        <w:t>«Сражение при малом Ярославце»</w:t>
      </w:r>
      <w:r w:rsidR="00BB5DC6">
        <w:rPr>
          <w:rFonts w:ascii="Arial" w:hAnsi="Arial" w:cs="Arial"/>
          <w:sz w:val="28"/>
          <w:szCs w:val="28"/>
        </w:rPr>
        <w:t xml:space="preserve"> выполнена по рисунку офи</w:t>
      </w:r>
      <w:r w:rsidR="00BC0D5B">
        <w:rPr>
          <w:rFonts w:ascii="Arial" w:hAnsi="Arial" w:cs="Arial"/>
          <w:sz w:val="28"/>
          <w:szCs w:val="28"/>
        </w:rPr>
        <w:t>цера русской армии, участника войны 1812 года, А.И. Дмитриева-Мамонова.</w:t>
      </w:r>
      <w:r w:rsidR="00BB5DC6">
        <w:rPr>
          <w:rFonts w:ascii="Arial" w:hAnsi="Arial" w:cs="Arial"/>
          <w:sz w:val="28"/>
          <w:szCs w:val="28"/>
        </w:rPr>
        <w:t xml:space="preserve"> Это сражение явилось решающим в период перехода русской армии в контрнаступление. Местные жители сожгли мост через реку, затопили долину, взорвав плотину. Через сутки французы навели понтонный мост, по которому переправились через реку. Сумели захватить только окраину города. Ожесточенное сражение длилось целый день. Город 8 раз переходил из рук в руки. К вечеру к Малому Ярославцу подошли основные части русской армии под командованием М.И.Кутузова. Дорога на Калугу для французов была отрезана.</w:t>
      </w:r>
    </w:p>
    <w:p w:rsidR="00E000C1" w:rsidRDefault="00E000C1" w:rsidP="00C467F8">
      <w:pPr>
        <w:spacing w:after="0" w:line="360" w:lineRule="auto"/>
        <w:jc w:val="both"/>
        <w:rPr>
          <w:rFonts w:ascii="Arial" w:hAnsi="Arial" w:cs="Arial"/>
          <w:i/>
          <w:sz w:val="28"/>
          <w:szCs w:val="28"/>
        </w:rPr>
      </w:pPr>
      <w:r>
        <w:rPr>
          <w:rFonts w:ascii="Arial" w:hAnsi="Arial" w:cs="Arial"/>
          <w:sz w:val="28"/>
          <w:szCs w:val="28"/>
        </w:rPr>
        <w:t xml:space="preserve">Французский художник Х. В. Фабер </w:t>
      </w:r>
      <w:proofErr w:type="spellStart"/>
      <w:r>
        <w:rPr>
          <w:rFonts w:ascii="Arial" w:hAnsi="Arial" w:cs="Arial"/>
          <w:sz w:val="28"/>
          <w:szCs w:val="28"/>
        </w:rPr>
        <w:t>дю</w:t>
      </w:r>
      <w:proofErr w:type="spellEnd"/>
      <w:r>
        <w:rPr>
          <w:rFonts w:ascii="Arial" w:hAnsi="Arial" w:cs="Arial"/>
          <w:sz w:val="28"/>
          <w:szCs w:val="28"/>
        </w:rPr>
        <w:t xml:space="preserve"> </w:t>
      </w:r>
      <w:r w:rsidRPr="00E000C1">
        <w:rPr>
          <w:rFonts w:ascii="Arial" w:hAnsi="Arial" w:cs="Arial"/>
          <w:sz w:val="28"/>
          <w:szCs w:val="28"/>
        </w:rPr>
        <w:t>Фор запечатлел</w:t>
      </w:r>
      <w:r>
        <w:rPr>
          <w:rFonts w:ascii="Arial" w:hAnsi="Arial" w:cs="Arial"/>
          <w:sz w:val="28"/>
          <w:szCs w:val="28"/>
        </w:rPr>
        <w:t xml:space="preserve"> </w:t>
      </w:r>
      <w:r w:rsidRPr="00E000C1">
        <w:rPr>
          <w:rFonts w:ascii="Arial" w:hAnsi="Arial" w:cs="Arial"/>
          <w:sz w:val="28"/>
          <w:szCs w:val="28"/>
        </w:rPr>
        <w:t xml:space="preserve">на этой литографии незабываемый пример мужества и героизма </w:t>
      </w:r>
      <w:r>
        <w:rPr>
          <w:rFonts w:ascii="Arial" w:hAnsi="Arial" w:cs="Arial"/>
          <w:sz w:val="28"/>
          <w:szCs w:val="28"/>
        </w:rPr>
        <w:t>русского солдата</w:t>
      </w:r>
      <w:r w:rsidRPr="00E000C1">
        <w:rPr>
          <w:rFonts w:ascii="Arial" w:hAnsi="Arial" w:cs="Arial"/>
          <w:sz w:val="28"/>
          <w:szCs w:val="28"/>
        </w:rPr>
        <w:t>.</w:t>
      </w:r>
      <w:r>
        <w:rPr>
          <w:rFonts w:ascii="Arial" w:hAnsi="Arial" w:cs="Arial"/>
          <w:sz w:val="28"/>
          <w:szCs w:val="28"/>
        </w:rPr>
        <w:t xml:space="preserve"> В тексте к рисунку говорится</w:t>
      </w:r>
      <w:r w:rsidRPr="00E000C1">
        <w:rPr>
          <w:rFonts w:ascii="Arial" w:hAnsi="Arial" w:cs="Arial"/>
          <w:i/>
          <w:sz w:val="28"/>
          <w:szCs w:val="28"/>
        </w:rPr>
        <w:t>:</w:t>
      </w:r>
      <w:r>
        <w:rPr>
          <w:rFonts w:ascii="Arial" w:hAnsi="Arial" w:cs="Arial"/>
          <w:i/>
          <w:sz w:val="28"/>
          <w:szCs w:val="28"/>
        </w:rPr>
        <w:t xml:space="preserve"> </w:t>
      </w:r>
      <w:r w:rsidRPr="00E000C1">
        <w:rPr>
          <w:rFonts w:ascii="Arial" w:hAnsi="Arial" w:cs="Arial"/>
          <w:i/>
          <w:sz w:val="28"/>
          <w:szCs w:val="28"/>
        </w:rPr>
        <w:t xml:space="preserve">«Среди вражеских стрелков, засевших в садах на правом берегу Днепра, один в особенности выделялся своей отвагой и стойкостью. Поместившийся как раз против нас, на самом берегу за ивами, и которого мы не могли заставить молчать ни сосредоточенным </w:t>
      </w:r>
      <w:r w:rsidRPr="00E000C1">
        <w:rPr>
          <w:rFonts w:ascii="Arial" w:hAnsi="Arial" w:cs="Arial"/>
          <w:i/>
          <w:sz w:val="28"/>
          <w:szCs w:val="28"/>
        </w:rPr>
        <w:lastRenderedPageBreak/>
        <w:t xml:space="preserve">против него ружейным огнем, ни даже действием одного специально против него назначенного орудия, разбившего все деревья, из-за которых он действовал, он все не унимался и замолчал только к ночи. </w:t>
      </w:r>
      <w:proofErr w:type="gramStart"/>
      <w:r w:rsidRPr="00E000C1">
        <w:rPr>
          <w:rFonts w:ascii="Arial" w:hAnsi="Arial" w:cs="Arial"/>
          <w:i/>
          <w:sz w:val="28"/>
          <w:szCs w:val="28"/>
        </w:rPr>
        <w:t>А когда на другой день по переходе на правый берег мы заглянули из любопытства на эту достопамятную позицию русского стрелка, то в груде искалеченных и расщепленных деревьев увидали распростертого ниц и убитого ядром нашего противника унтер-офицера егерского полка, мужественно павшего здесь на своем посту".</w:t>
      </w:r>
      <w:proofErr w:type="gramEnd"/>
    </w:p>
    <w:p w:rsidR="008A2119" w:rsidRPr="00B95C7F" w:rsidRDefault="00B95C7F" w:rsidP="00B95C7F">
      <w:pPr>
        <w:spacing w:line="360" w:lineRule="auto"/>
        <w:jc w:val="center"/>
        <w:rPr>
          <w:rFonts w:ascii="Arial" w:hAnsi="Arial" w:cs="Arial"/>
          <w:b/>
          <w:sz w:val="28"/>
          <w:szCs w:val="28"/>
        </w:rPr>
      </w:pPr>
      <w:r>
        <w:rPr>
          <w:rFonts w:ascii="Arial" w:hAnsi="Arial" w:cs="Arial"/>
          <w:b/>
          <w:sz w:val="28"/>
          <w:szCs w:val="28"/>
        </w:rPr>
        <w:t xml:space="preserve">4.) </w:t>
      </w:r>
      <w:r w:rsidR="008A2119" w:rsidRPr="00B95C7F">
        <w:rPr>
          <w:rFonts w:ascii="Arial" w:hAnsi="Arial" w:cs="Arial"/>
          <w:b/>
          <w:sz w:val="28"/>
          <w:szCs w:val="28"/>
        </w:rPr>
        <w:t>Карикатурное изображение событий 1812 года.</w:t>
      </w:r>
    </w:p>
    <w:p w:rsidR="001034B1" w:rsidRDefault="008A2119" w:rsidP="00C467F8">
      <w:pPr>
        <w:spacing w:before="240" w:after="0" w:line="360" w:lineRule="auto"/>
        <w:jc w:val="both"/>
        <w:rPr>
          <w:rFonts w:ascii="Arial" w:hAnsi="Arial" w:cs="Arial"/>
          <w:sz w:val="28"/>
          <w:szCs w:val="28"/>
        </w:rPr>
      </w:pPr>
      <w:r>
        <w:rPr>
          <w:rFonts w:ascii="Arial" w:hAnsi="Arial" w:cs="Arial"/>
          <w:sz w:val="28"/>
          <w:szCs w:val="28"/>
        </w:rPr>
        <w:t xml:space="preserve">      </w:t>
      </w:r>
      <w:r w:rsidR="001034B1" w:rsidRPr="001034B1">
        <w:rPr>
          <w:rFonts w:ascii="Arial" w:hAnsi="Arial" w:cs="Arial"/>
          <w:sz w:val="28"/>
          <w:szCs w:val="28"/>
        </w:rPr>
        <w:t>Наиболее широко отражают народный характер войны 1812 года листы политиче</w:t>
      </w:r>
      <w:r w:rsidR="001034B1">
        <w:rPr>
          <w:rFonts w:ascii="Arial" w:hAnsi="Arial" w:cs="Arial"/>
          <w:sz w:val="28"/>
          <w:szCs w:val="28"/>
        </w:rPr>
        <w:t>ской графики, которую чаще назы</w:t>
      </w:r>
      <w:r w:rsidR="001034B1" w:rsidRPr="001034B1">
        <w:rPr>
          <w:rFonts w:ascii="Arial" w:hAnsi="Arial" w:cs="Arial"/>
          <w:sz w:val="28"/>
          <w:szCs w:val="28"/>
        </w:rPr>
        <w:t>вают "карикатурой 1812 года". Это было новое, невиданное по своей демократичности явл</w:t>
      </w:r>
      <w:r w:rsidR="001034B1">
        <w:rPr>
          <w:rFonts w:ascii="Arial" w:hAnsi="Arial" w:cs="Arial"/>
          <w:sz w:val="28"/>
          <w:szCs w:val="28"/>
        </w:rPr>
        <w:t>ение в искусстве. Первая серия листов вышла в конце 1812 года. Карикатуры вы</w:t>
      </w:r>
      <w:r w:rsidR="001034B1" w:rsidRPr="001034B1">
        <w:rPr>
          <w:rFonts w:ascii="Arial" w:hAnsi="Arial" w:cs="Arial"/>
          <w:sz w:val="28"/>
          <w:szCs w:val="28"/>
        </w:rPr>
        <w:t>смеивали французскую армию, самого Наполеона, призывали русский народ на борьбу с захватчиками, воспевали подвиги народных героев.</w:t>
      </w:r>
    </w:p>
    <w:p w:rsidR="008A2119" w:rsidRPr="00C467F8" w:rsidRDefault="008A2119" w:rsidP="00C467F8">
      <w:pPr>
        <w:spacing w:before="240" w:after="0" w:line="360" w:lineRule="auto"/>
        <w:jc w:val="both"/>
        <w:rPr>
          <w:rFonts w:ascii="Arial" w:hAnsi="Arial" w:cs="Arial"/>
          <w:b/>
          <w:i/>
          <w:sz w:val="28"/>
          <w:szCs w:val="28"/>
        </w:rPr>
      </w:pPr>
      <w:r w:rsidRPr="00C467F8">
        <w:rPr>
          <w:rFonts w:ascii="Arial" w:hAnsi="Arial" w:cs="Arial"/>
          <w:b/>
          <w:sz w:val="28"/>
          <w:szCs w:val="28"/>
        </w:rPr>
        <w:t xml:space="preserve">«Попляши же, басурман, под нашу дудку». </w:t>
      </w:r>
      <w:proofErr w:type="spellStart"/>
      <w:r w:rsidRPr="00C467F8">
        <w:rPr>
          <w:rFonts w:ascii="Arial" w:hAnsi="Arial" w:cs="Arial"/>
          <w:b/>
          <w:sz w:val="28"/>
          <w:szCs w:val="28"/>
        </w:rPr>
        <w:t>Теребенев</w:t>
      </w:r>
      <w:proofErr w:type="spellEnd"/>
      <w:r w:rsidRPr="00C467F8">
        <w:rPr>
          <w:rFonts w:ascii="Arial" w:hAnsi="Arial" w:cs="Arial"/>
          <w:b/>
          <w:sz w:val="28"/>
          <w:szCs w:val="28"/>
        </w:rPr>
        <w:t xml:space="preserve"> И.М. </w:t>
      </w:r>
    </w:p>
    <w:p w:rsidR="008A2119" w:rsidRDefault="008A2119" w:rsidP="00C467F8">
      <w:pPr>
        <w:spacing w:after="0" w:line="360" w:lineRule="auto"/>
        <w:jc w:val="both"/>
        <w:rPr>
          <w:rFonts w:ascii="Arial" w:hAnsi="Arial" w:cs="Arial"/>
          <w:sz w:val="28"/>
          <w:szCs w:val="28"/>
        </w:rPr>
      </w:pPr>
      <w:r w:rsidRPr="00E000C1">
        <w:rPr>
          <w:rFonts w:ascii="Arial" w:hAnsi="Arial" w:cs="Arial"/>
          <w:i/>
          <w:noProof/>
          <w:sz w:val="28"/>
          <w:szCs w:val="28"/>
          <w:lang w:eastAsia="ru-RU"/>
        </w:rPr>
        <w:drawing>
          <wp:inline distT="0" distB="0" distL="0" distR="0">
            <wp:extent cx="2867025" cy="1318589"/>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srcRect/>
                    <a:stretch>
                      <a:fillRect/>
                    </a:stretch>
                  </pic:blipFill>
                  <pic:spPr bwMode="auto">
                    <a:xfrm>
                      <a:off x="0" y="0"/>
                      <a:ext cx="2867025" cy="1318589"/>
                    </a:xfrm>
                    <a:prstGeom prst="rect">
                      <a:avLst/>
                    </a:prstGeom>
                    <a:noFill/>
                    <a:ln w="9525">
                      <a:noFill/>
                      <a:miter lim="800000"/>
                      <a:headEnd/>
                      <a:tailEnd/>
                    </a:ln>
                  </pic:spPr>
                </pic:pic>
              </a:graphicData>
            </a:graphic>
          </wp:inline>
        </w:drawing>
      </w:r>
    </w:p>
    <w:p w:rsidR="008A2119" w:rsidRPr="00C467F8" w:rsidRDefault="008A2119" w:rsidP="00C467F8">
      <w:pPr>
        <w:spacing w:after="0" w:line="360" w:lineRule="auto"/>
        <w:jc w:val="both"/>
        <w:rPr>
          <w:rFonts w:ascii="Arial" w:hAnsi="Arial" w:cs="Arial"/>
          <w:b/>
          <w:sz w:val="28"/>
          <w:szCs w:val="28"/>
        </w:rPr>
      </w:pPr>
      <w:r w:rsidRPr="00C467F8">
        <w:rPr>
          <w:rFonts w:ascii="Arial" w:hAnsi="Arial" w:cs="Arial"/>
          <w:b/>
          <w:sz w:val="28"/>
          <w:szCs w:val="28"/>
        </w:rPr>
        <w:t xml:space="preserve">«Мыльные пузыри» </w:t>
      </w:r>
      <w:proofErr w:type="spellStart"/>
      <w:r w:rsidRPr="00C467F8">
        <w:rPr>
          <w:rFonts w:ascii="Arial" w:hAnsi="Arial" w:cs="Arial"/>
          <w:b/>
          <w:sz w:val="28"/>
          <w:szCs w:val="28"/>
        </w:rPr>
        <w:t>Теребенев</w:t>
      </w:r>
      <w:proofErr w:type="spellEnd"/>
      <w:r w:rsidRPr="00C467F8">
        <w:rPr>
          <w:rFonts w:ascii="Arial" w:hAnsi="Arial" w:cs="Arial"/>
          <w:b/>
          <w:sz w:val="28"/>
          <w:szCs w:val="28"/>
        </w:rPr>
        <w:t xml:space="preserve"> И.М.</w:t>
      </w:r>
    </w:p>
    <w:p w:rsidR="008A2119" w:rsidRPr="008A2119" w:rsidRDefault="008A2119" w:rsidP="00C467F8">
      <w:pPr>
        <w:spacing w:after="0" w:line="360" w:lineRule="auto"/>
        <w:jc w:val="both"/>
        <w:rPr>
          <w:rFonts w:ascii="Arial" w:hAnsi="Arial" w:cs="Arial"/>
          <w:sz w:val="28"/>
          <w:szCs w:val="28"/>
        </w:rPr>
      </w:pPr>
      <w:r>
        <w:rPr>
          <w:noProof/>
          <w:lang w:eastAsia="ru-RU"/>
        </w:rPr>
        <w:drawing>
          <wp:inline distT="0" distB="0" distL="0" distR="0">
            <wp:extent cx="2861411" cy="1390650"/>
            <wp:effectExtent l="19050" t="0" r="0" b="0"/>
            <wp:docPr id="20" name="Рисунок 10" descr="C:\Users\1\AppData\Local\Microsoft\Windows\Temporary Internet Files\Content.Word\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9 003.jpg"/>
                    <pic:cNvPicPr>
                      <a:picLocks noChangeAspect="1" noChangeArrowheads="1"/>
                    </pic:cNvPicPr>
                  </pic:nvPicPr>
                  <pic:blipFill>
                    <a:blip r:embed="rId29" cstate="email"/>
                    <a:srcRect/>
                    <a:stretch>
                      <a:fillRect/>
                    </a:stretch>
                  </pic:blipFill>
                  <pic:spPr bwMode="auto">
                    <a:xfrm>
                      <a:off x="0" y="0"/>
                      <a:ext cx="2866808" cy="1393273"/>
                    </a:xfrm>
                    <a:prstGeom prst="rect">
                      <a:avLst/>
                    </a:prstGeom>
                    <a:noFill/>
                    <a:ln w="9525">
                      <a:noFill/>
                      <a:miter lim="800000"/>
                      <a:headEnd/>
                      <a:tailEnd/>
                    </a:ln>
                  </pic:spPr>
                </pic:pic>
              </a:graphicData>
            </a:graphic>
          </wp:inline>
        </w:drawing>
      </w:r>
    </w:p>
    <w:p w:rsidR="001034B1" w:rsidRPr="001034B1" w:rsidRDefault="001034B1" w:rsidP="001034B1">
      <w:pPr>
        <w:spacing w:line="360" w:lineRule="auto"/>
        <w:jc w:val="both"/>
        <w:rPr>
          <w:rFonts w:ascii="Arial" w:hAnsi="Arial" w:cs="Arial"/>
          <w:i/>
          <w:sz w:val="28"/>
          <w:szCs w:val="28"/>
        </w:rPr>
      </w:pPr>
      <w:r>
        <w:rPr>
          <w:rFonts w:ascii="Arial" w:hAnsi="Arial" w:cs="Arial"/>
          <w:sz w:val="28"/>
          <w:szCs w:val="28"/>
        </w:rPr>
        <w:t xml:space="preserve"> </w:t>
      </w:r>
      <w:r w:rsidRPr="001034B1">
        <w:rPr>
          <w:rFonts w:ascii="Arial" w:hAnsi="Arial" w:cs="Arial"/>
          <w:sz w:val="28"/>
          <w:szCs w:val="28"/>
        </w:rPr>
        <w:t xml:space="preserve"> </w:t>
      </w:r>
      <w:r>
        <w:rPr>
          <w:rFonts w:ascii="Arial" w:hAnsi="Arial" w:cs="Arial"/>
          <w:sz w:val="28"/>
          <w:szCs w:val="28"/>
        </w:rPr>
        <w:t xml:space="preserve">     </w:t>
      </w:r>
      <w:r w:rsidRPr="001034B1">
        <w:rPr>
          <w:rFonts w:ascii="Arial" w:hAnsi="Arial" w:cs="Arial"/>
          <w:sz w:val="28"/>
          <w:szCs w:val="28"/>
        </w:rPr>
        <w:t>Многие статьи, листо</w:t>
      </w:r>
      <w:r>
        <w:rPr>
          <w:rFonts w:ascii="Arial" w:hAnsi="Arial" w:cs="Arial"/>
          <w:sz w:val="28"/>
          <w:szCs w:val="28"/>
        </w:rPr>
        <w:t>вки, посвященные действиям регу</w:t>
      </w:r>
      <w:r w:rsidRPr="001034B1">
        <w:rPr>
          <w:rFonts w:ascii="Arial" w:hAnsi="Arial" w:cs="Arial"/>
          <w:sz w:val="28"/>
          <w:szCs w:val="28"/>
        </w:rPr>
        <w:t xml:space="preserve">лярной армии, ополчений и партизанских отрядов, оперативно печатались в походной типографии при штабе М.И.Кутузова. Директором этого своеобразного агитационно-пропагандистского центра армии был </w:t>
      </w:r>
      <w:r w:rsidRPr="001034B1">
        <w:rPr>
          <w:rFonts w:ascii="Arial" w:hAnsi="Arial" w:cs="Arial"/>
          <w:sz w:val="28"/>
          <w:szCs w:val="28"/>
        </w:rPr>
        <w:lastRenderedPageBreak/>
        <w:t xml:space="preserve">назначен </w:t>
      </w:r>
      <w:proofErr w:type="spellStart"/>
      <w:r w:rsidRPr="001034B1">
        <w:rPr>
          <w:rFonts w:ascii="Arial" w:hAnsi="Arial" w:cs="Arial"/>
          <w:sz w:val="28"/>
          <w:szCs w:val="28"/>
        </w:rPr>
        <w:t>А.С.Кайсаров</w:t>
      </w:r>
      <w:proofErr w:type="spellEnd"/>
      <w:r w:rsidRPr="001034B1">
        <w:rPr>
          <w:rFonts w:ascii="Arial" w:hAnsi="Arial" w:cs="Arial"/>
          <w:sz w:val="28"/>
          <w:szCs w:val="28"/>
        </w:rPr>
        <w:t>, вокруг которого группировались прогрессивно настроенные офицеры, литераторы, пуб</w:t>
      </w:r>
      <w:r>
        <w:rPr>
          <w:rFonts w:ascii="Arial" w:hAnsi="Arial" w:cs="Arial"/>
          <w:sz w:val="28"/>
          <w:szCs w:val="28"/>
        </w:rPr>
        <w:t>лицисты - М.Ф.Орлов, В.А Жуковс</w:t>
      </w:r>
      <w:r w:rsidRPr="001034B1">
        <w:rPr>
          <w:rFonts w:ascii="Arial" w:hAnsi="Arial" w:cs="Arial"/>
          <w:sz w:val="28"/>
          <w:szCs w:val="28"/>
        </w:rPr>
        <w:t>кий</w:t>
      </w:r>
      <w:r>
        <w:rPr>
          <w:rFonts w:ascii="Arial" w:hAnsi="Arial" w:cs="Arial"/>
          <w:sz w:val="28"/>
          <w:szCs w:val="28"/>
        </w:rPr>
        <w:t xml:space="preserve">,  </w:t>
      </w:r>
      <w:r w:rsidRPr="001034B1">
        <w:rPr>
          <w:rFonts w:ascii="Arial" w:hAnsi="Arial" w:cs="Arial"/>
          <w:sz w:val="28"/>
          <w:szCs w:val="28"/>
        </w:rPr>
        <w:t xml:space="preserve">А.И. Михайловский-Данилевский и другие. </w:t>
      </w:r>
    </w:p>
    <w:p w:rsidR="007A4A7A" w:rsidRPr="00B95C7F" w:rsidRDefault="00B95C7F" w:rsidP="00C467F8">
      <w:pPr>
        <w:spacing w:after="0" w:line="360" w:lineRule="auto"/>
        <w:jc w:val="both"/>
        <w:rPr>
          <w:rFonts w:ascii="Arial" w:hAnsi="Arial" w:cs="Arial"/>
          <w:sz w:val="28"/>
          <w:szCs w:val="28"/>
        </w:rPr>
      </w:pPr>
      <w:r>
        <w:rPr>
          <w:rFonts w:ascii="Arial" w:hAnsi="Arial" w:cs="Arial"/>
          <w:b/>
          <w:i/>
          <w:sz w:val="28"/>
          <w:szCs w:val="28"/>
        </w:rPr>
        <w:t>5</w:t>
      </w:r>
      <w:r w:rsidRPr="00B95C7F">
        <w:rPr>
          <w:rFonts w:ascii="Arial" w:hAnsi="Arial" w:cs="Arial"/>
          <w:b/>
          <w:i/>
          <w:sz w:val="28"/>
          <w:szCs w:val="28"/>
        </w:rPr>
        <w:t>.)</w:t>
      </w:r>
      <w:r w:rsidRPr="00B95C7F">
        <w:rPr>
          <w:rFonts w:ascii="Arial" w:hAnsi="Arial" w:cs="Arial"/>
          <w:b/>
          <w:sz w:val="28"/>
          <w:szCs w:val="28"/>
        </w:rPr>
        <w:t xml:space="preserve"> Портреты участников войны. Военная галерея Зимнего дворца</w:t>
      </w:r>
      <w:r w:rsidRPr="00B95C7F">
        <w:rPr>
          <w:rFonts w:ascii="Arial" w:hAnsi="Arial" w:cs="Arial"/>
          <w:sz w:val="28"/>
          <w:szCs w:val="28"/>
        </w:rPr>
        <w:t>.</w:t>
      </w:r>
    </w:p>
    <w:p w:rsidR="00851E92" w:rsidRDefault="005F30B9" w:rsidP="00C467F8">
      <w:pPr>
        <w:spacing w:after="0" w:line="360" w:lineRule="auto"/>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65408" behindDoc="0" locked="0" layoutInCell="1" allowOverlap="1">
            <wp:simplePos x="0" y="0"/>
            <wp:positionH relativeFrom="column">
              <wp:posOffset>-41910</wp:posOffset>
            </wp:positionH>
            <wp:positionV relativeFrom="paragraph">
              <wp:posOffset>58420</wp:posOffset>
            </wp:positionV>
            <wp:extent cx="2171700" cy="2324100"/>
            <wp:effectExtent l="19050" t="0" r="0" b="0"/>
            <wp:wrapSquare wrapText="bothSides"/>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srcRect/>
                    <a:stretch>
                      <a:fillRect/>
                    </a:stretch>
                  </pic:blipFill>
                  <pic:spPr bwMode="auto">
                    <a:xfrm>
                      <a:off x="0" y="0"/>
                      <a:ext cx="2171700" cy="2324100"/>
                    </a:xfrm>
                    <a:prstGeom prst="rect">
                      <a:avLst/>
                    </a:prstGeom>
                    <a:noFill/>
                    <a:ln w="9525">
                      <a:noFill/>
                      <a:miter lim="800000"/>
                      <a:headEnd/>
                      <a:tailEnd/>
                    </a:ln>
                  </pic:spPr>
                </pic:pic>
              </a:graphicData>
            </a:graphic>
          </wp:anchor>
        </w:drawing>
      </w:r>
      <w:r w:rsidR="00851E92">
        <w:rPr>
          <w:rFonts w:ascii="Arial" w:hAnsi="Arial" w:cs="Arial"/>
          <w:sz w:val="28"/>
          <w:szCs w:val="28"/>
        </w:rPr>
        <w:t xml:space="preserve">Военная </w:t>
      </w:r>
      <w:r w:rsidR="00C467F8">
        <w:rPr>
          <w:rFonts w:ascii="Arial" w:hAnsi="Arial" w:cs="Arial"/>
          <w:sz w:val="28"/>
          <w:szCs w:val="28"/>
        </w:rPr>
        <w:t xml:space="preserve"> </w:t>
      </w:r>
      <w:r w:rsidR="00851E92">
        <w:rPr>
          <w:rFonts w:ascii="Arial" w:hAnsi="Arial" w:cs="Arial"/>
          <w:sz w:val="28"/>
          <w:szCs w:val="28"/>
        </w:rPr>
        <w:t>галерея</w:t>
      </w:r>
      <w:r w:rsidR="00C467F8">
        <w:rPr>
          <w:rFonts w:ascii="Arial" w:hAnsi="Arial" w:cs="Arial"/>
          <w:sz w:val="28"/>
          <w:szCs w:val="28"/>
        </w:rPr>
        <w:t xml:space="preserve">  </w:t>
      </w:r>
      <w:r w:rsidR="00851E92">
        <w:rPr>
          <w:rFonts w:ascii="Arial" w:hAnsi="Arial" w:cs="Arial"/>
          <w:sz w:val="28"/>
          <w:szCs w:val="28"/>
        </w:rPr>
        <w:t>Зимнего</w:t>
      </w:r>
      <w:r w:rsidR="00C467F8">
        <w:rPr>
          <w:rFonts w:ascii="Arial" w:hAnsi="Arial" w:cs="Arial"/>
          <w:sz w:val="28"/>
          <w:szCs w:val="28"/>
        </w:rPr>
        <w:t xml:space="preserve"> </w:t>
      </w:r>
      <w:r w:rsidR="00851E92">
        <w:rPr>
          <w:rFonts w:ascii="Arial" w:hAnsi="Arial" w:cs="Arial"/>
          <w:sz w:val="28"/>
          <w:szCs w:val="28"/>
        </w:rPr>
        <w:t xml:space="preserve"> дворца</w:t>
      </w:r>
      <w:proofErr w:type="gramStart"/>
      <w:r w:rsidR="00851E92">
        <w:rPr>
          <w:rFonts w:ascii="Arial" w:hAnsi="Arial" w:cs="Arial"/>
          <w:sz w:val="28"/>
          <w:szCs w:val="28"/>
        </w:rPr>
        <w:t>… С</w:t>
      </w:r>
      <w:proofErr w:type="gramEnd"/>
      <w:r w:rsidR="00851E92">
        <w:rPr>
          <w:rFonts w:ascii="Arial" w:hAnsi="Arial" w:cs="Arial"/>
          <w:sz w:val="28"/>
          <w:szCs w:val="28"/>
        </w:rPr>
        <w:t xml:space="preserve"> портретов прославленных полководцев Отечественной войны </w:t>
      </w:r>
      <w:r w:rsidR="00851E92" w:rsidRPr="0055243F">
        <w:rPr>
          <w:rFonts w:ascii="Arial" w:hAnsi="Arial" w:cs="Arial"/>
          <w:sz w:val="28"/>
          <w:szCs w:val="28"/>
        </w:rPr>
        <w:t xml:space="preserve">1812 года, виртуозно написанных Джорджем </w:t>
      </w:r>
      <w:proofErr w:type="spellStart"/>
      <w:r w:rsidR="00851E92" w:rsidRPr="0055243F">
        <w:rPr>
          <w:rFonts w:ascii="Arial" w:hAnsi="Arial" w:cs="Arial"/>
          <w:sz w:val="28"/>
          <w:szCs w:val="28"/>
        </w:rPr>
        <w:t>Доу</w:t>
      </w:r>
      <w:proofErr w:type="spellEnd"/>
      <w:r w:rsidR="00851E92" w:rsidRPr="0055243F">
        <w:rPr>
          <w:rFonts w:ascii="Arial" w:hAnsi="Arial" w:cs="Arial"/>
          <w:sz w:val="28"/>
          <w:szCs w:val="28"/>
        </w:rPr>
        <w:t>, на нас смотрят красивые мужественные лица, "полные воинственной отваги", как сказал о них Пушкин. Император Александр I лично утверждал составленные Главным штабом списки генералов, чьи портреты должны были украсить Военную галерею. Это были 349 участников Отечественной войны 1812 года и заграничных походов 1813-1814 гг., которые состояли в генеральском чине или были произведены в генералы вскоре после окончания войны.</w:t>
      </w:r>
      <w:r w:rsidR="00851E92">
        <w:rPr>
          <w:rFonts w:ascii="Arial" w:hAnsi="Arial" w:cs="Arial"/>
          <w:sz w:val="28"/>
          <w:szCs w:val="28"/>
        </w:rPr>
        <w:t xml:space="preserve"> </w:t>
      </w:r>
      <w:r w:rsidR="00851E92" w:rsidRPr="0055243F">
        <w:rPr>
          <w:rFonts w:ascii="Arial" w:hAnsi="Arial" w:cs="Arial"/>
          <w:sz w:val="28"/>
          <w:szCs w:val="28"/>
        </w:rPr>
        <w:t xml:space="preserve">За 10 лет работы Джордж </w:t>
      </w:r>
      <w:proofErr w:type="spellStart"/>
      <w:r w:rsidR="00851E92" w:rsidRPr="0055243F">
        <w:rPr>
          <w:rFonts w:ascii="Arial" w:hAnsi="Arial" w:cs="Arial"/>
          <w:sz w:val="28"/>
          <w:szCs w:val="28"/>
        </w:rPr>
        <w:t>Доу</w:t>
      </w:r>
      <w:proofErr w:type="spellEnd"/>
      <w:r w:rsidR="00851E92" w:rsidRPr="0055243F">
        <w:rPr>
          <w:rFonts w:ascii="Arial" w:hAnsi="Arial" w:cs="Arial"/>
          <w:sz w:val="28"/>
          <w:szCs w:val="28"/>
        </w:rPr>
        <w:t xml:space="preserve"> и его русские помощники В.А.</w:t>
      </w:r>
      <w:proofErr w:type="gramStart"/>
      <w:r w:rsidR="00851E92" w:rsidRPr="0055243F">
        <w:rPr>
          <w:rFonts w:ascii="Arial" w:hAnsi="Arial" w:cs="Arial"/>
          <w:sz w:val="28"/>
          <w:szCs w:val="28"/>
        </w:rPr>
        <w:t>Голике</w:t>
      </w:r>
      <w:proofErr w:type="gramEnd"/>
      <w:r w:rsidR="00851E92" w:rsidRPr="0055243F">
        <w:rPr>
          <w:rFonts w:ascii="Arial" w:hAnsi="Arial" w:cs="Arial"/>
          <w:sz w:val="28"/>
          <w:szCs w:val="28"/>
        </w:rPr>
        <w:t xml:space="preserve"> и А.В.Поляков создали 333 портрета, которые размещены в пять рядов на стенах галереи. Тринадцать портретов по разным причинам так и остались невыполненными. Вместо них в галерее находятся рамы с именами генералов. О каждом из них можно было бы написать героическую оду. </w:t>
      </w:r>
    </w:p>
    <w:p w:rsidR="005F30B9" w:rsidRDefault="005F30B9" w:rsidP="00C467F8">
      <w:pPr>
        <w:spacing w:after="0" w:line="360" w:lineRule="auto"/>
        <w:jc w:val="both"/>
        <w:rPr>
          <w:rFonts w:ascii="Arial" w:hAnsi="Arial" w:cs="Arial"/>
          <w:sz w:val="28"/>
          <w:szCs w:val="28"/>
        </w:rPr>
      </w:pPr>
      <w:r>
        <w:rPr>
          <w:rFonts w:ascii="Arial" w:hAnsi="Arial" w:cs="Arial"/>
          <w:b/>
          <w:noProof/>
          <w:sz w:val="28"/>
          <w:szCs w:val="28"/>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68580</wp:posOffset>
            </wp:positionV>
            <wp:extent cx="1733550" cy="2238375"/>
            <wp:effectExtent l="19050" t="0" r="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srcRect/>
                    <a:stretch>
                      <a:fillRect/>
                    </a:stretch>
                  </pic:blipFill>
                  <pic:spPr bwMode="auto">
                    <a:xfrm>
                      <a:off x="0" y="0"/>
                      <a:ext cx="1733550" cy="2238375"/>
                    </a:xfrm>
                    <a:prstGeom prst="rect">
                      <a:avLst/>
                    </a:prstGeom>
                    <a:noFill/>
                    <a:ln w="9525">
                      <a:noFill/>
                      <a:miter lim="800000"/>
                      <a:headEnd/>
                      <a:tailEnd/>
                    </a:ln>
                  </pic:spPr>
                </pic:pic>
              </a:graphicData>
            </a:graphic>
          </wp:anchor>
        </w:drawing>
      </w:r>
      <w:r w:rsidR="007A4A7A" w:rsidRPr="00721233">
        <w:rPr>
          <w:rFonts w:ascii="Arial" w:hAnsi="Arial" w:cs="Arial"/>
          <w:b/>
          <w:sz w:val="28"/>
          <w:szCs w:val="28"/>
        </w:rPr>
        <w:t xml:space="preserve">       </w:t>
      </w:r>
      <w:r w:rsidR="00851E92" w:rsidRPr="00721233">
        <w:rPr>
          <w:rFonts w:ascii="Arial" w:hAnsi="Arial" w:cs="Arial"/>
          <w:b/>
          <w:sz w:val="28"/>
          <w:szCs w:val="28"/>
        </w:rPr>
        <w:t>Генерал Николай Николаевич Раевский</w:t>
      </w:r>
      <w:r w:rsidR="00851E92" w:rsidRPr="0055243F">
        <w:rPr>
          <w:rFonts w:ascii="Arial" w:hAnsi="Arial" w:cs="Arial"/>
          <w:sz w:val="28"/>
          <w:szCs w:val="28"/>
        </w:rPr>
        <w:t xml:space="preserve"> (1771-1829) - талантливый и мужественный военачальник. Во время Бородинского сражения корпус Раевского оборонял Курганную высоту, расположенную в центре позиции русских войск. Там были установлены 18 орудий батареи, получившей имя Раевского и отразившей все атаки французов. </w:t>
      </w:r>
      <w:r w:rsidR="00851E92">
        <w:rPr>
          <w:rFonts w:ascii="Arial" w:hAnsi="Arial" w:cs="Arial"/>
          <w:sz w:val="28"/>
          <w:szCs w:val="28"/>
        </w:rPr>
        <w:t xml:space="preserve"> </w:t>
      </w:r>
    </w:p>
    <w:p w:rsidR="00851E92" w:rsidRDefault="00851E92" w:rsidP="00C467F8">
      <w:pPr>
        <w:spacing w:after="0" w:line="360" w:lineRule="auto"/>
        <w:jc w:val="both"/>
        <w:rPr>
          <w:rFonts w:ascii="Arial" w:hAnsi="Arial" w:cs="Arial"/>
          <w:sz w:val="28"/>
          <w:szCs w:val="28"/>
        </w:rPr>
      </w:pPr>
      <w:r>
        <w:rPr>
          <w:rFonts w:ascii="Arial" w:hAnsi="Arial" w:cs="Arial"/>
          <w:sz w:val="28"/>
          <w:szCs w:val="28"/>
        </w:rPr>
        <w:t xml:space="preserve">                                                       </w:t>
      </w:r>
    </w:p>
    <w:p w:rsidR="00C467F8" w:rsidRDefault="00851E92" w:rsidP="00C467F8">
      <w:pPr>
        <w:spacing w:after="0" w:line="360" w:lineRule="auto"/>
        <w:jc w:val="both"/>
        <w:rPr>
          <w:rFonts w:ascii="Arial" w:hAnsi="Arial" w:cs="Arial"/>
          <w:sz w:val="28"/>
          <w:szCs w:val="28"/>
        </w:rPr>
      </w:pPr>
      <w:r w:rsidRPr="00721233">
        <w:rPr>
          <w:rFonts w:ascii="Arial" w:hAnsi="Arial" w:cs="Arial"/>
          <w:b/>
          <w:noProof/>
          <w:sz w:val="28"/>
          <w:szCs w:val="28"/>
          <w:lang w:eastAsia="ru-RU"/>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1724025" cy="2009775"/>
            <wp:effectExtent l="19050" t="0" r="9525" b="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1724025" cy="2009775"/>
                    </a:xfrm>
                    <a:prstGeom prst="rect">
                      <a:avLst/>
                    </a:prstGeom>
                    <a:noFill/>
                    <a:ln w="9525">
                      <a:noFill/>
                      <a:miter lim="800000"/>
                      <a:headEnd/>
                      <a:tailEnd/>
                    </a:ln>
                  </pic:spPr>
                </pic:pic>
              </a:graphicData>
            </a:graphic>
          </wp:anchor>
        </w:drawing>
      </w:r>
      <w:r w:rsidRPr="00721233">
        <w:rPr>
          <w:rFonts w:ascii="Arial" w:hAnsi="Arial" w:cs="Arial"/>
          <w:b/>
          <w:sz w:val="28"/>
          <w:szCs w:val="28"/>
        </w:rPr>
        <w:t>Генерал   Петр Иванович Багратион</w:t>
      </w:r>
      <w:r w:rsidRPr="0055243F">
        <w:rPr>
          <w:rFonts w:ascii="Arial" w:hAnsi="Arial" w:cs="Arial"/>
          <w:sz w:val="28"/>
          <w:szCs w:val="28"/>
        </w:rPr>
        <w:t xml:space="preserve"> (1765-1812) - "Бог рати он" - так произносили его фамилию современники. За 30 лет службы князь Багратион принял участие в 20 походах и 150 сражениях. В Бородинском сражении он возглавлял левый фланг, по которому пришелся первый удар противника. Французы дважды овладевали земляными укреплениями - </w:t>
      </w:r>
      <w:proofErr w:type="spellStart"/>
      <w:r w:rsidRPr="0055243F">
        <w:rPr>
          <w:rFonts w:ascii="Arial" w:hAnsi="Arial" w:cs="Arial"/>
          <w:sz w:val="28"/>
          <w:szCs w:val="28"/>
        </w:rPr>
        <w:t>Багратионовыми</w:t>
      </w:r>
      <w:proofErr w:type="spellEnd"/>
      <w:r w:rsidRPr="0055243F">
        <w:rPr>
          <w:rFonts w:ascii="Arial" w:hAnsi="Arial" w:cs="Arial"/>
          <w:sz w:val="28"/>
          <w:szCs w:val="28"/>
        </w:rPr>
        <w:t xml:space="preserve"> флешами и дважды были выбиты оттуда. Во время очередной атаки противника генерал Багратион поднял свои войска в контратаку и в этот момент был тяжело ранен.</w:t>
      </w:r>
    </w:p>
    <w:p w:rsidR="0055243F" w:rsidRPr="0055243F" w:rsidRDefault="00410664" w:rsidP="00C467F8">
      <w:pPr>
        <w:spacing w:after="0" w:line="360" w:lineRule="auto"/>
        <w:jc w:val="both"/>
        <w:rPr>
          <w:rFonts w:ascii="Arial" w:hAnsi="Arial" w:cs="Arial"/>
          <w:sz w:val="28"/>
          <w:szCs w:val="28"/>
        </w:rPr>
      </w:pPr>
      <w:r>
        <w:rPr>
          <w:rFonts w:ascii="Arial" w:hAnsi="Arial" w:cs="Arial"/>
          <w:sz w:val="28"/>
          <w:szCs w:val="28"/>
        </w:rPr>
        <w:t xml:space="preserve">       </w:t>
      </w:r>
      <w:r w:rsidR="0055243F">
        <w:rPr>
          <w:rFonts w:ascii="Arial" w:hAnsi="Arial" w:cs="Arial"/>
          <w:sz w:val="28"/>
          <w:szCs w:val="28"/>
        </w:rPr>
        <w:t xml:space="preserve"> </w:t>
      </w:r>
      <w:r w:rsidR="0055243F" w:rsidRPr="0055243F">
        <w:rPr>
          <w:rFonts w:ascii="Arial" w:hAnsi="Arial" w:cs="Arial"/>
          <w:sz w:val="28"/>
          <w:szCs w:val="28"/>
        </w:rPr>
        <w:t xml:space="preserve">В 1949 г., к 150-летию со дня рождения А.С.Пушкина, в Военной галерее была установлена мраморная доска со строками из стихотворения великого русского поэта "Полководец": </w:t>
      </w:r>
    </w:p>
    <w:p w:rsidR="0055243F" w:rsidRPr="007F3451" w:rsidRDefault="0055243F" w:rsidP="007F3451">
      <w:pPr>
        <w:spacing w:after="0" w:line="360" w:lineRule="auto"/>
        <w:jc w:val="both"/>
        <w:rPr>
          <w:rFonts w:ascii="Arial" w:hAnsi="Arial" w:cs="Arial"/>
          <w:i/>
          <w:sz w:val="28"/>
          <w:szCs w:val="28"/>
        </w:rPr>
      </w:pPr>
      <w:r w:rsidRPr="007F3451">
        <w:rPr>
          <w:rFonts w:ascii="Arial" w:hAnsi="Arial" w:cs="Arial"/>
          <w:i/>
          <w:sz w:val="28"/>
          <w:szCs w:val="28"/>
        </w:rPr>
        <w:t xml:space="preserve">Толпою тесною художник поместил </w:t>
      </w:r>
    </w:p>
    <w:p w:rsidR="0055243F" w:rsidRPr="007F3451" w:rsidRDefault="0055243F" w:rsidP="007F3451">
      <w:pPr>
        <w:spacing w:after="0" w:line="360" w:lineRule="auto"/>
        <w:jc w:val="both"/>
        <w:rPr>
          <w:rFonts w:ascii="Arial" w:hAnsi="Arial" w:cs="Arial"/>
          <w:i/>
          <w:sz w:val="28"/>
          <w:szCs w:val="28"/>
        </w:rPr>
      </w:pPr>
      <w:r w:rsidRPr="007F3451">
        <w:rPr>
          <w:rFonts w:ascii="Arial" w:hAnsi="Arial" w:cs="Arial"/>
          <w:i/>
          <w:sz w:val="28"/>
          <w:szCs w:val="28"/>
        </w:rPr>
        <w:t xml:space="preserve"> Сюда начальников народных наших сил, </w:t>
      </w:r>
    </w:p>
    <w:p w:rsidR="0055243F" w:rsidRPr="007F3451" w:rsidRDefault="0055243F" w:rsidP="007F3451">
      <w:pPr>
        <w:spacing w:after="0" w:line="360" w:lineRule="auto"/>
        <w:jc w:val="both"/>
        <w:rPr>
          <w:rFonts w:ascii="Arial" w:hAnsi="Arial" w:cs="Arial"/>
          <w:i/>
          <w:sz w:val="28"/>
          <w:szCs w:val="28"/>
        </w:rPr>
      </w:pPr>
      <w:proofErr w:type="gramStart"/>
      <w:r w:rsidRPr="007F3451">
        <w:rPr>
          <w:rFonts w:ascii="Arial" w:hAnsi="Arial" w:cs="Arial"/>
          <w:i/>
          <w:sz w:val="28"/>
          <w:szCs w:val="28"/>
        </w:rPr>
        <w:t>Покрытых</w:t>
      </w:r>
      <w:proofErr w:type="gramEnd"/>
      <w:r w:rsidRPr="007F3451">
        <w:rPr>
          <w:rFonts w:ascii="Arial" w:hAnsi="Arial" w:cs="Arial"/>
          <w:i/>
          <w:sz w:val="28"/>
          <w:szCs w:val="28"/>
        </w:rPr>
        <w:t xml:space="preserve"> славою чудесного похода </w:t>
      </w:r>
    </w:p>
    <w:p w:rsidR="00D15A04" w:rsidRPr="007F3451" w:rsidRDefault="0055243F" w:rsidP="007F3451">
      <w:pPr>
        <w:spacing w:after="0" w:line="360" w:lineRule="auto"/>
        <w:jc w:val="both"/>
        <w:rPr>
          <w:rFonts w:ascii="Arial" w:hAnsi="Arial" w:cs="Arial"/>
          <w:i/>
          <w:sz w:val="28"/>
          <w:szCs w:val="28"/>
        </w:rPr>
      </w:pPr>
      <w:r w:rsidRPr="007F3451">
        <w:rPr>
          <w:rFonts w:ascii="Arial" w:hAnsi="Arial" w:cs="Arial"/>
          <w:i/>
          <w:sz w:val="28"/>
          <w:szCs w:val="28"/>
        </w:rPr>
        <w:t xml:space="preserve">И </w:t>
      </w:r>
      <w:r w:rsidR="00721233">
        <w:rPr>
          <w:rFonts w:ascii="Arial" w:hAnsi="Arial" w:cs="Arial"/>
          <w:i/>
          <w:sz w:val="28"/>
          <w:szCs w:val="28"/>
        </w:rPr>
        <w:t>вечной славою</w:t>
      </w:r>
      <w:proofErr w:type="gramStart"/>
      <w:r w:rsidR="00721233">
        <w:rPr>
          <w:rFonts w:ascii="Arial" w:hAnsi="Arial" w:cs="Arial"/>
          <w:i/>
          <w:sz w:val="28"/>
          <w:szCs w:val="28"/>
        </w:rPr>
        <w:t xml:space="preserve"> Д</w:t>
      </w:r>
      <w:proofErr w:type="gramEnd"/>
      <w:r w:rsidR="00721233">
        <w:rPr>
          <w:rFonts w:ascii="Arial" w:hAnsi="Arial" w:cs="Arial"/>
          <w:i/>
          <w:sz w:val="28"/>
          <w:szCs w:val="28"/>
        </w:rPr>
        <w:t>венадцатого года</w:t>
      </w:r>
      <w:r w:rsidRPr="007F3451">
        <w:rPr>
          <w:rFonts w:ascii="Arial" w:hAnsi="Arial" w:cs="Arial"/>
          <w:i/>
          <w:sz w:val="28"/>
          <w:szCs w:val="28"/>
        </w:rPr>
        <w:t>.</w:t>
      </w:r>
    </w:p>
    <w:p w:rsidR="00956B17" w:rsidRPr="00956B17" w:rsidRDefault="00956B17" w:rsidP="007F3451">
      <w:pPr>
        <w:spacing w:after="0" w:line="360" w:lineRule="auto"/>
        <w:jc w:val="both"/>
        <w:rPr>
          <w:rFonts w:ascii="Arial" w:hAnsi="Arial" w:cs="Arial"/>
          <w:b/>
          <w:sz w:val="28"/>
          <w:szCs w:val="28"/>
        </w:rPr>
      </w:pPr>
      <w:r w:rsidRPr="00956B17">
        <w:rPr>
          <w:rFonts w:ascii="Arial" w:hAnsi="Arial" w:cs="Arial"/>
          <w:b/>
          <w:sz w:val="28"/>
          <w:szCs w:val="28"/>
        </w:rPr>
        <w:t>3. Выводы</w:t>
      </w:r>
    </w:p>
    <w:p w:rsidR="008A3D6A" w:rsidRPr="00956B17" w:rsidRDefault="00956B17" w:rsidP="00956B17">
      <w:pPr>
        <w:spacing w:after="0" w:line="360" w:lineRule="auto"/>
        <w:jc w:val="both"/>
        <w:rPr>
          <w:rFonts w:ascii="Arial" w:hAnsi="Arial" w:cs="Arial"/>
          <w:sz w:val="28"/>
          <w:szCs w:val="28"/>
        </w:rPr>
      </w:pPr>
      <w:r>
        <w:rPr>
          <w:rFonts w:ascii="Arial" w:hAnsi="Arial" w:cs="Arial"/>
          <w:sz w:val="28"/>
          <w:szCs w:val="28"/>
        </w:rPr>
        <w:t xml:space="preserve">      </w:t>
      </w:r>
      <w:r w:rsidR="008A3D6A" w:rsidRPr="00956B17">
        <w:rPr>
          <w:rFonts w:ascii="Arial" w:hAnsi="Arial" w:cs="Arial"/>
          <w:sz w:val="28"/>
          <w:szCs w:val="28"/>
        </w:rPr>
        <w:t>Нашествие "двунадесяти языков" и героические действия русской армии всколыхнули широчайшие народные массы России, вызвали небывалую энергию народа, пробудили, как сказал В.Г.Белинский, "народное сознание и народную гордость".</w:t>
      </w:r>
      <w:r>
        <w:rPr>
          <w:rFonts w:ascii="Arial" w:hAnsi="Arial" w:cs="Arial"/>
          <w:sz w:val="28"/>
          <w:szCs w:val="28"/>
        </w:rPr>
        <w:t xml:space="preserve"> </w:t>
      </w:r>
      <w:proofErr w:type="gramStart"/>
      <w:r w:rsidR="008A3D6A" w:rsidRPr="00956B17">
        <w:rPr>
          <w:rFonts w:ascii="Arial" w:hAnsi="Arial" w:cs="Arial"/>
          <w:sz w:val="28"/>
          <w:szCs w:val="28"/>
        </w:rPr>
        <w:t>Исторический масштаб</w:t>
      </w:r>
      <w:r>
        <w:rPr>
          <w:rFonts w:ascii="Arial" w:hAnsi="Arial" w:cs="Arial"/>
          <w:sz w:val="28"/>
          <w:szCs w:val="28"/>
        </w:rPr>
        <w:t xml:space="preserve"> событий, происшедших в 1812 го</w:t>
      </w:r>
      <w:r w:rsidR="008A3D6A" w:rsidRPr="00956B17">
        <w:rPr>
          <w:rFonts w:ascii="Arial" w:hAnsi="Arial" w:cs="Arial"/>
          <w:sz w:val="28"/>
          <w:szCs w:val="28"/>
        </w:rPr>
        <w:t>ду, так грандиозен, и</w:t>
      </w:r>
      <w:r>
        <w:rPr>
          <w:rFonts w:ascii="Arial" w:hAnsi="Arial" w:cs="Arial"/>
          <w:sz w:val="28"/>
          <w:szCs w:val="28"/>
        </w:rPr>
        <w:t>х эхо так долго и гулко отдава</w:t>
      </w:r>
      <w:r w:rsidR="008A3D6A" w:rsidRPr="00956B17">
        <w:rPr>
          <w:rFonts w:ascii="Arial" w:hAnsi="Arial" w:cs="Arial"/>
          <w:sz w:val="28"/>
          <w:szCs w:val="28"/>
        </w:rPr>
        <w:t>лось в последующие десятилетия, что сейчас даже трудно представить себе, какой относительно короткой в сравнении с длительностью последствий была Отечественная война, как стремительно сменяли</w:t>
      </w:r>
      <w:r>
        <w:rPr>
          <w:rFonts w:ascii="Arial" w:hAnsi="Arial" w:cs="Arial"/>
          <w:sz w:val="28"/>
          <w:szCs w:val="28"/>
        </w:rPr>
        <w:t xml:space="preserve"> друг друга картины этой истори</w:t>
      </w:r>
      <w:r w:rsidR="008A3D6A" w:rsidRPr="00956B17">
        <w:rPr>
          <w:rFonts w:ascii="Arial" w:hAnsi="Arial" w:cs="Arial"/>
          <w:sz w:val="28"/>
          <w:szCs w:val="28"/>
        </w:rPr>
        <w:t>ческой</w:t>
      </w:r>
      <w:r>
        <w:rPr>
          <w:rFonts w:ascii="Arial" w:hAnsi="Arial" w:cs="Arial"/>
          <w:sz w:val="28"/>
          <w:szCs w:val="28"/>
        </w:rPr>
        <w:t xml:space="preserve"> </w:t>
      </w:r>
      <w:r w:rsidR="008A3D6A" w:rsidRPr="00956B17">
        <w:rPr>
          <w:rFonts w:ascii="Arial" w:hAnsi="Arial" w:cs="Arial"/>
          <w:sz w:val="28"/>
          <w:szCs w:val="28"/>
        </w:rPr>
        <w:t xml:space="preserve"> драмы.</w:t>
      </w:r>
      <w:proofErr w:type="gramEnd"/>
    </w:p>
    <w:p w:rsidR="008A3D6A" w:rsidRPr="00956B17" w:rsidRDefault="008A3D6A" w:rsidP="00956B17">
      <w:pPr>
        <w:spacing w:after="0" w:line="360" w:lineRule="auto"/>
        <w:jc w:val="both"/>
        <w:rPr>
          <w:rFonts w:ascii="Arial" w:hAnsi="Arial" w:cs="Arial"/>
          <w:sz w:val="28"/>
          <w:szCs w:val="28"/>
        </w:rPr>
      </w:pPr>
      <w:r w:rsidRPr="00956B17">
        <w:rPr>
          <w:rFonts w:ascii="Arial" w:hAnsi="Arial" w:cs="Arial"/>
          <w:sz w:val="28"/>
          <w:szCs w:val="28"/>
        </w:rPr>
        <w:t xml:space="preserve"> Кого жизнь сделала свидетелем этих событий, хранили память о них до конца своих дней. Кто не видел их сам, тот рос в атмосфере, сотрясаемой их гулким эхом.</w:t>
      </w:r>
      <w:r w:rsidR="00956B17">
        <w:rPr>
          <w:rFonts w:ascii="Arial" w:hAnsi="Arial" w:cs="Arial"/>
          <w:sz w:val="28"/>
          <w:szCs w:val="28"/>
        </w:rPr>
        <w:t xml:space="preserve"> Художественная</w:t>
      </w:r>
      <w:r w:rsidRPr="00956B17">
        <w:rPr>
          <w:rFonts w:ascii="Arial" w:hAnsi="Arial" w:cs="Arial"/>
          <w:sz w:val="28"/>
          <w:szCs w:val="28"/>
        </w:rPr>
        <w:t xml:space="preserve"> летопись Отечественной войны потому так выразительна, что каждый</w:t>
      </w:r>
      <w:r w:rsidR="00956B17">
        <w:rPr>
          <w:rFonts w:ascii="Arial" w:hAnsi="Arial" w:cs="Arial"/>
          <w:sz w:val="28"/>
          <w:szCs w:val="28"/>
        </w:rPr>
        <w:t xml:space="preserve"> </w:t>
      </w:r>
      <w:r w:rsidRPr="00956B17">
        <w:rPr>
          <w:rFonts w:ascii="Arial" w:hAnsi="Arial" w:cs="Arial"/>
          <w:sz w:val="28"/>
          <w:szCs w:val="28"/>
        </w:rPr>
        <w:t>вложил в н</w:t>
      </w:r>
      <w:r w:rsidR="00956B17">
        <w:rPr>
          <w:rFonts w:ascii="Arial" w:hAnsi="Arial" w:cs="Arial"/>
          <w:sz w:val="28"/>
          <w:szCs w:val="28"/>
        </w:rPr>
        <w:t>её</w:t>
      </w:r>
      <w:r w:rsidRPr="00956B17">
        <w:rPr>
          <w:rFonts w:ascii="Arial" w:hAnsi="Arial" w:cs="Arial"/>
          <w:sz w:val="28"/>
          <w:szCs w:val="28"/>
        </w:rPr>
        <w:t xml:space="preserve"> </w:t>
      </w:r>
      <w:r w:rsidR="00956B17">
        <w:rPr>
          <w:rFonts w:ascii="Arial" w:hAnsi="Arial" w:cs="Arial"/>
          <w:sz w:val="28"/>
          <w:szCs w:val="28"/>
        </w:rPr>
        <w:t>лучшее, что было в нем как в ху</w:t>
      </w:r>
      <w:r w:rsidRPr="00956B17">
        <w:rPr>
          <w:rFonts w:ascii="Arial" w:hAnsi="Arial" w:cs="Arial"/>
          <w:sz w:val="28"/>
          <w:szCs w:val="28"/>
        </w:rPr>
        <w:t>дожнике. Иные обратили</w:t>
      </w:r>
      <w:r w:rsidR="00956B17">
        <w:rPr>
          <w:rFonts w:ascii="Arial" w:hAnsi="Arial" w:cs="Arial"/>
          <w:sz w:val="28"/>
          <w:szCs w:val="28"/>
        </w:rPr>
        <w:t>сь к этой теме в одном-двух произведениях</w:t>
      </w:r>
      <w:r w:rsidRPr="00956B17">
        <w:rPr>
          <w:rFonts w:ascii="Arial" w:hAnsi="Arial" w:cs="Arial"/>
          <w:sz w:val="28"/>
          <w:szCs w:val="28"/>
        </w:rPr>
        <w:t xml:space="preserve">, но по </w:t>
      </w:r>
      <w:r w:rsidR="00956B17">
        <w:rPr>
          <w:rFonts w:ascii="Arial" w:hAnsi="Arial" w:cs="Arial"/>
          <w:sz w:val="28"/>
          <w:szCs w:val="28"/>
        </w:rPr>
        <w:t>ним</w:t>
      </w:r>
      <w:r w:rsidRPr="00956B17">
        <w:rPr>
          <w:rFonts w:ascii="Arial" w:hAnsi="Arial" w:cs="Arial"/>
          <w:sz w:val="28"/>
          <w:szCs w:val="28"/>
        </w:rPr>
        <w:t xml:space="preserve"> восстанавливается </w:t>
      </w:r>
      <w:r w:rsidRPr="00956B17">
        <w:rPr>
          <w:rFonts w:ascii="Arial" w:hAnsi="Arial" w:cs="Arial"/>
          <w:sz w:val="28"/>
          <w:szCs w:val="28"/>
        </w:rPr>
        <w:lastRenderedPageBreak/>
        <w:t>самое существенное, ч</w:t>
      </w:r>
      <w:r w:rsidR="00956B17">
        <w:rPr>
          <w:rFonts w:ascii="Arial" w:hAnsi="Arial" w:cs="Arial"/>
          <w:sz w:val="28"/>
          <w:szCs w:val="28"/>
        </w:rPr>
        <w:t>то было в художественном миросо</w:t>
      </w:r>
      <w:r w:rsidRPr="00956B17">
        <w:rPr>
          <w:rFonts w:ascii="Arial" w:hAnsi="Arial" w:cs="Arial"/>
          <w:sz w:val="28"/>
          <w:szCs w:val="28"/>
        </w:rPr>
        <w:t xml:space="preserve">зерцании их создателя, слышатся особенности голоса, которым он говорил в </w:t>
      </w:r>
      <w:r w:rsidR="00956B17">
        <w:rPr>
          <w:rFonts w:ascii="Arial" w:hAnsi="Arial" w:cs="Arial"/>
          <w:sz w:val="28"/>
          <w:szCs w:val="28"/>
        </w:rPr>
        <w:t>своем творении</w:t>
      </w:r>
      <w:r w:rsidRPr="00956B17">
        <w:rPr>
          <w:rFonts w:ascii="Arial" w:hAnsi="Arial" w:cs="Arial"/>
          <w:sz w:val="28"/>
          <w:szCs w:val="28"/>
        </w:rPr>
        <w:t xml:space="preserve">. </w:t>
      </w:r>
    </w:p>
    <w:p w:rsidR="00EB18B9" w:rsidRPr="00A04F54" w:rsidRDefault="00956B17" w:rsidP="00EB18B9">
      <w:pPr>
        <w:spacing w:after="0" w:line="360" w:lineRule="auto"/>
        <w:jc w:val="both"/>
        <w:rPr>
          <w:rFonts w:ascii="Arial" w:hAnsi="Arial" w:cs="Arial"/>
          <w:sz w:val="28"/>
          <w:szCs w:val="28"/>
        </w:rPr>
      </w:pPr>
      <w:r>
        <w:rPr>
          <w:rFonts w:ascii="Arial" w:hAnsi="Arial" w:cs="Arial"/>
          <w:sz w:val="28"/>
          <w:szCs w:val="28"/>
        </w:rPr>
        <w:t xml:space="preserve">      В заключение</w:t>
      </w:r>
      <w:r w:rsidR="008A3D6A" w:rsidRPr="00956B17">
        <w:rPr>
          <w:rFonts w:ascii="Arial" w:hAnsi="Arial" w:cs="Arial"/>
          <w:sz w:val="28"/>
          <w:szCs w:val="28"/>
        </w:rPr>
        <w:t xml:space="preserve"> хотелось добавить, что рассмотренные в данной работе </w:t>
      </w:r>
      <w:r w:rsidR="007F3451">
        <w:rPr>
          <w:rFonts w:ascii="Arial" w:hAnsi="Arial" w:cs="Arial"/>
          <w:sz w:val="28"/>
          <w:szCs w:val="28"/>
        </w:rPr>
        <w:t xml:space="preserve"> </w:t>
      </w:r>
      <w:r w:rsidR="008A3D6A" w:rsidRPr="00956B17">
        <w:rPr>
          <w:rFonts w:ascii="Arial" w:hAnsi="Arial" w:cs="Arial"/>
          <w:sz w:val="28"/>
          <w:szCs w:val="28"/>
        </w:rPr>
        <w:t xml:space="preserve"> шедевры</w:t>
      </w:r>
      <w:r w:rsidR="007F3451">
        <w:rPr>
          <w:rFonts w:ascii="Arial" w:hAnsi="Arial" w:cs="Arial"/>
          <w:sz w:val="28"/>
          <w:szCs w:val="28"/>
        </w:rPr>
        <w:t xml:space="preserve"> изобразительного искусства</w:t>
      </w:r>
      <w:r w:rsidR="008A3D6A" w:rsidRPr="00956B17">
        <w:rPr>
          <w:rFonts w:ascii="Arial" w:hAnsi="Arial" w:cs="Arial"/>
          <w:sz w:val="28"/>
          <w:szCs w:val="28"/>
        </w:rPr>
        <w:t xml:space="preserve"> являются для нас такими же живыми «документами эпохи», такими же незаменимыми источниками зна</w:t>
      </w:r>
      <w:r>
        <w:rPr>
          <w:rFonts w:ascii="Arial" w:hAnsi="Arial" w:cs="Arial"/>
          <w:sz w:val="28"/>
          <w:szCs w:val="28"/>
        </w:rPr>
        <w:t>ний, как и непосредственно-доку</w:t>
      </w:r>
      <w:r w:rsidR="008A3D6A" w:rsidRPr="00956B17">
        <w:rPr>
          <w:rFonts w:ascii="Arial" w:hAnsi="Arial" w:cs="Arial"/>
          <w:sz w:val="28"/>
          <w:szCs w:val="28"/>
        </w:rPr>
        <w:t>ментальные свидетельства</w:t>
      </w:r>
      <w:r>
        <w:rPr>
          <w:rFonts w:ascii="Arial" w:hAnsi="Arial" w:cs="Arial"/>
          <w:sz w:val="28"/>
          <w:szCs w:val="28"/>
        </w:rPr>
        <w:t>.</w:t>
      </w:r>
    </w:p>
    <w:p w:rsidR="00675371" w:rsidRPr="00E07594" w:rsidRDefault="00E07594" w:rsidP="007F3451">
      <w:pPr>
        <w:pStyle w:val="a7"/>
        <w:spacing w:after="0" w:line="360" w:lineRule="auto"/>
        <w:ind w:left="360"/>
        <w:jc w:val="both"/>
        <w:rPr>
          <w:rFonts w:ascii="Arial" w:hAnsi="Arial" w:cs="Arial"/>
          <w:b/>
          <w:sz w:val="28"/>
          <w:szCs w:val="28"/>
        </w:rPr>
      </w:pPr>
      <w:r w:rsidRPr="00E07594">
        <w:rPr>
          <w:rFonts w:ascii="Arial" w:hAnsi="Arial" w:cs="Arial"/>
          <w:b/>
          <w:sz w:val="28"/>
          <w:szCs w:val="28"/>
        </w:rPr>
        <w:t>4.Источники информации</w:t>
      </w:r>
    </w:p>
    <w:p w:rsidR="00E07594" w:rsidRDefault="0093012B" w:rsidP="007F3451">
      <w:pPr>
        <w:pStyle w:val="a7"/>
        <w:numPr>
          <w:ilvl w:val="0"/>
          <w:numId w:val="3"/>
        </w:numPr>
        <w:spacing w:after="0" w:line="360" w:lineRule="auto"/>
        <w:jc w:val="both"/>
        <w:rPr>
          <w:rFonts w:ascii="Arial" w:hAnsi="Arial" w:cs="Arial"/>
          <w:sz w:val="28"/>
          <w:szCs w:val="28"/>
        </w:rPr>
      </w:pPr>
      <w:r w:rsidRPr="00A04F54">
        <w:rPr>
          <w:rFonts w:ascii="Arial" w:hAnsi="Arial" w:cs="Arial"/>
          <w:sz w:val="28"/>
          <w:szCs w:val="28"/>
        </w:rPr>
        <w:t xml:space="preserve"> </w:t>
      </w:r>
      <w:proofErr w:type="spellStart"/>
      <w:r w:rsidR="00E07594" w:rsidRPr="00A04F54">
        <w:rPr>
          <w:rFonts w:ascii="Arial" w:hAnsi="Arial" w:cs="Arial"/>
          <w:sz w:val="28"/>
          <w:szCs w:val="28"/>
        </w:rPr>
        <w:t>Асварищ</w:t>
      </w:r>
      <w:proofErr w:type="spellEnd"/>
      <w:r w:rsidR="00E07594" w:rsidRPr="00A04F54">
        <w:rPr>
          <w:rFonts w:ascii="Arial" w:hAnsi="Arial" w:cs="Arial"/>
          <w:sz w:val="28"/>
          <w:szCs w:val="28"/>
        </w:rPr>
        <w:t xml:space="preserve"> Б.И.</w:t>
      </w:r>
      <w:r w:rsidR="008A4B20">
        <w:rPr>
          <w:rFonts w:ascii="Arial" w:hAnsi="Arial" w:cs="Arial"/>
          <w:sz w:val="28"/>
          <w:szCs w:val="28"/>
        </w:rPr>
        <w:t xml:space="preserve">, </w:t>
      </w:r>
      <w:r w:rsidR="00B44A23">
        <w:rPr>
          <w:rFonts w:ascii="Arial" w:hAnsi="Arial" w:cs="Arial"/>
          <w:sz w:val="28"/>
          <w:szCs w:val="28"/>
        </w:rPr>
        <w:t xml:space="preserve"> </w:t>
      </w:r>
      <w:proofErr w:type="spellStart"/>
      <w:r w:rsidR="008A4B20">
        <w:rPr>
          <w:rFonts w:ascii="Arial" w:hAnsi="Arial" w:cs="Arial"/>
          <w:sz w:val="28"/>
          <w:szCs w:val="28"/>
        </w:rPr>
        <w:t>Дз</w:t>
      </w:r>
      <w:r w:rsidR="00E07594" w:rsidRPr="00A04F54">
        <w:rPr>
          <w:rFonts w:ascii="Arial" w:hAnsi="Arial" w:cs="Arial"/>
          <w:sz w:val="28"/>
          <w:szCs w:val="28"/>
        </w:rPr>
        <w:t>илинбахов</w:t>
      </w:r>
      <w:proofErr w:type="spellEnd"/>
      <w:r w:rsidR="00E07594" w:rsidRPr="00A04F54">
        <w:rPr>
          <w:rFonts w:ascii="Arial" w:hAnsi="Arial" w:cs="Arial"/>
          <w:sz w:val="28"/>
          <w:szCs w:val="28"/>
        </w:rPr>
        <w:t xml:space="preserve"> Г.В. Отечест</w:t>
      </w:r>
      <w:r w:rsidR="008A4B20">
        <w:rPr>
          <w:rFonts w:ascii="Arial" w:hAnsi="Arial" w:cs="Arial"/>
          <w:sz w:val="28"/>
          <w:szCs w:val="28"/>
        </w:rPr>
        <w:t>венная война в картинах Петера Гесса</w:t>
      </w:r>
      <w:r w:rsidR="00E07594" w:rsidRPr="00A04F54">
        <w:rPr>
          <w:rFonts w:ascii="Arial" w:hAnsi="Arial" w:cs="Arial"/>
          <w:sz w:val="28"/>
          <w:szCs w:val="28"/>
        </w:rPr>
        <w:t xml:space="preserve">: </w:t>
      </w:r>
      <w:r w:rsidR="008A4B20">
        <w:rPr>
          <w:rFonts w:ascii="Arial" w:hAnsi="Arial" w:cs="Arial"/>
          <w:sz w:val="28"/>
          <w:szCs w:val="28"/>
        </w:rPr>
        <w:t>М: «</w:t>
      </w:r>
      <w:r w:rsidR="00E07594" w:rsidRPr="00A04F54">
        <w:rPr>
          <w:rFonts w:ascii="Arial" w:hAnsi="Arial" w:cs="Arial"/>
          <w:sz w:val="28"/>
          <w:szCs w:val="28"/>
        </w:rPr>
        <w:t>Искусство</w:t>
      </w:r>
      <w:r w:rsidR="008A4B20">
        <w:rPr>
          <w:rFonts w:ascii="Arial" w:hAnsi="Arial" w:cs="Arial"/>
          <w:sz w:val="28"/>
          <w:szCs w:val="28"/>
        </w:rPr>
        <w:t>»</w:t>
      </w:r>
      <w:r w:rsidR="00E07594" w:rsidRPr="00A04F54">
        <w:rPr>
          <w:rFonts w:ascii="Arial" w:hAnsi="Arial" w:cs="Arial"/>
          <w:sz w:val="28"/>
          <w:szCs w:val="28"/>
        </w:rPr>
        <w:t xml:space="preserve">, 1984. 127с. </w:t>
      </w:r>
    </w:p>
    <w:p w:rsidR="00B44A23" w:rsidRDefault="00B44A23" w:rsidP="007F3451">
      <w:pPr>
        <w:pStyle w:val="a7"/>
        <w:numPr>
          <w:ilvl w:val="0"/>
          <w:numId w:val="3"/>
        </w:numPr>
        <w:spacing w:after="0" w:line="360" w:lineRule="auto"/>
        <w:rPr>
          <w:rFonts w:ascii="Arial" w:hAnsi="Arial" w:cs="Arial"/>
          <w:sz w:val="28"/>
          <w:szCs w:val="28"/>
        </w:rPr>
      </w:pPr>
      <w:r w:rsidRPr="008419B7">
        <w:rPr>
          <w:rFonts w:ascii="Arial" w:hAnsi="Arial" w:cs="Arial"/>
          <w:sz w:val="28"/>
          <w:szCs w:val="28"/>
        </w:rPr>
        <w:t>Альбом «Нашествие Наполеона. Отечественная война 1812 г.» СПб, 1911 г. Подготовлено к публикации в</w:t>
      </w:r>
      <w:r w:rsidR="007F3451" w:rsidRPr="007F3451">
        <w:rPr>
          <w:rFonts w:ascii="Arial" w:hAnsi="Arial" w:cs="Arial"/>
          <w:sz w:val="28"/>
          <w:szCs w:val="28"/>
        </w:rPr>
        <w:t xml:space="preserve"> </w:t>
      </w:r>
      <w:r w:rsidR="007F3451">
        <w:rPr>
          <w:rFonts w:ascii="Arial" w:hAnsi="Arial" w:cs="Arial"/>
          <w:sz w:val="28"/>
          <w:szCs w:val="28"/>
        </w:rPr>
        <w:t>ИНТЕРНЕТ</w:t>
      </w:r>
      <w:r w:rsidR="007F3451" w:rsidRPr="008419B7">
        <w:rPr>
          <w:rFonts w:ascii="Arial" w:hAnsi="Arial" w:cs="Arial"/>
          <w:sz w:val="28"/>
          <w:szCs w:val="28"/>
        </w:rPr>
        <w:t xml:space="preserve"> </w:t>
      </w:r>
      <w:proofErr w:type="gramStart"/>
      <w:r w:rsidRPr="008419B7">
        <w:rPr>
          <w:rFonts w:ascii="Arial" w:hAnsi="Arial" w:cs="Arial"/>
          <w:sz w:val="28"/>
          <w:szCs w:val="28"/>
        </w:rPr>
        <w:t>-п</w:t>
      </w:r>
      <w:proofErr w:type="gramEnd"/>
      <w:r w:rsidRPr="008419B7">
        <w:rPr>
          <w:rFonts w:ascii="Arial" w:hAnsi="Arial" w:cs="Arial"/>
          <w:sz w:val="28"/>
          <w:szCs w:val="28"/>
        </w:rPr>
        <w:t>роекте</w:t>
      </w:r>
      <w:r w:rsidR="008A4B20">
        <w:rPr>
          <w:rFonts w:ascii="Arial" w:hAnsi="Arial" w:cs="Arial"/>
          <w:sz w:val="28"/>
          <w:szCs w:val="28"/>
        </w:rPr>
        <w:t>:</w:t>
      </w:r>
      <w:r w:rsidRPr="008419B7">
        <w:rPr>
          <w:rFonts w:ascii="Arial" w:hAnsi="Arial" w:cs="Arial"/>
          <w:sz w:val="28"/>
          <w:szCs w:val="28"/>
        </w:rPr>
        <w:t xml:space="preserve"> «1812 год» Поляковым О. </w:t>
      </w:r>
    </w:p>
    <w:p w:rsidR="008A4B20" w:rsidRPr="00B44A23" w:rsidRDefault="008A4B20" w:rsidP="007F3451">
      <w:pPr>
        <w:pStyle w:val="a7"/>
        <w:numPr>
          <w:ilvl w:val="0"/>
          <w:numId w:val="3"/>
        </w:numPr>
        <w:spacing w:after="0" w:line="360" w:lineRule="auto"/>
        <w:rPr>
          <w:rFonts w:ascii="Arial" w:hAnsi="Arial" w:cs="Arial"/>
          <w:sz w:val="28"/>
          <w:szCs w:val="28"/>
        </w:rPr>
      </w:pPr>
      <w:r>
        <w:rPr>
          <w:rFonts w:ascii="Arial" w:hAnsi="Arial" w:cs="Arial"/>
          <w:sz w:val="28"/>
          <w:szCs w:val="28"/>
        </w:rPr>
        <w:t>Альбом по истории СССР. М</w:t>
      </w:r>
      <w:proofErr w:type="gramStart"/>
      <w:r>
        <w:rPr>
          <w:rFonts w:ascii="Arial" w:hAnsi="Arial" w:cs="Arial"/>
          <w:sz w:val="28"/>
          <w:szCs w:val="28"/>
        </w:rPr>
        <w:t>:«</w:t>
      </w:r>
      <w:proofErr w:type="gramEnd"/>
      <w:r>
        <w:rPr>
          <w:rFonts w:ascii="Arial" w:hAnsi="Arial" w:cs="Arial"/>
          <w:sz w:val="28"/>
          <w:szCs w:val="28"/>
        </w:rPr>
        <w:t>Просвещение», 1967 г. 293 с.</w:t>
      </w:r>
    </w:p>
    <w:p w:rsidR="00E07594" w:rsidRDefault="00E07594" w:rsidP="007F3451">
      <w:pPr>
        <w:pStyle w:val="a7"/>
        <w:numPr>
          <w:ilvl w:val="0"/>
          <w:numId w:val="3"/>
        </w:numPr>
        <w:spacing w:after="0" w:line="360" w:lineRule="auto"/>
        <w:jc w:val="both"/>
        <w:rPr>
          <w:rFonts w:ascii="Arial" w:hAnsi="Arial" w:cs="Arial"/>
          <w:sz w:val="28"/>
          <w:szCs w:val="28"/>
        </w:rPr>
      </w:pPr>
      <w:r w:rsidRPr="00A04F54">
        <w:rPr>
          <w:rFonts w:ascii="Arial" w:hAnsi="Arial" w:cs="Arial"/>
          <w:sz w:val="28"/>
          <w:szCs w:val="28"/>
        </w:rPr>
        <w:t xml:space="preserve">Бородино. Документы, письма, воспоминания. М.: </w:t>
      </w:r>
      <w:r w:rsidR="008A4B20">
        <w:rPr>
          <w:rFonts w:ascii="Arial" w:hAnsi="Arial" w:cs="Arial"/>
          <w:sz w:val="28"/>
          <w:szCs w:val="28"/>
        </w:rPr>
        <w:t>«</w:t>
      </w:r>
      <w:r w:rsidRPr="00A04F54">
        <w:rPr>
          <w:rFonts w:ascii="Arial" w:hAnsi="Arial" w:cs="Arial"/>
          <w:sz w:val="28"/>
          <w:szCs w:val="28"/>
        </w:rPr>
        <w:t>Советская Россия</w:t>
      </w:r>
      <w:r w:rsidR="008A4B20">
        <w:rPr>
          <w:rFonts w:ascii="Arial" w:hAnsi="Arial" w:cs="Arial"/>
          <w:sz w:val="28"/>
          <w:szCs w:val="28"/>
        </w:rPr>
        <w:t>»</w:t>
      </w:r>
      <w:r w:rsidRPr="00A04F54">
        <w:rPr>
          <w:rFonts w:ascii="Arial" w:hAnsi="Arial" w:cs="Arial"/>
          <w:sz w:val="28"/>
          <w:szCs w:val="28"/>
        </w:rPr>
        <w:t xml:space="preserve">, 1962. -415 </w:t>
      </w:r>
      <w:proofErr w:type="gramStart"/>
      <w:r w:rsidRPr="00A04F54">
        <w:rPr>
          <w:rFonts w:ascii="Arial" w:hAnsi="Arial" w:cs="Arial"/>
          <w:sz w:val="28"/>
          <w:szCs w:val="28"/>
        </w:rPr>
        <w:t>с</w:t>
      </w:r>
      <w:proofErr w:type="gramEnd"/>
      <w:r w:rsidRPr="00A04F54">
        <w:rPr>
          <w:rFonts w:ascii="Arial" w:hAnsi="Arial" w:cs="Arial"/>
          <w:sz w:val="28"/>
          <w:szCs w:val="28"/>
        </w:rPr>
        <w:t xml:space="preserve">. </w:t>
      </w:r>
    </w:p>
    <w:p w:rsidR="00B44A23" w:rsidRPr="00A04F54" w:rsidRDefault="00B44A23" w:rsidP="007F3451">
      <w:pPr>
        <w:pStyle w:val="a7"/>
        <w:numPr>
          <w:ilvl w:val="0"/>
          <w:numId w:val="3"/>
        </w:numPr>
        <w:spacing w:after="0" w:line="360" w:lineRule="auto"/>
        <w:jc w:val="both"/>
        <w:rPr>
          <w:rFonts w:ascii="Arial" w:hAnsi="Arial" w:cs="Arial"/>
          <w:sz w:val="28"/>
          <w:szCs w:val="28"/>
        </w:rPr>
      </w:pPr>
      <w:proofErr w:type="spellStart"/>
      <w:r>
        <w:rPr>
          <w:rFonts w:ascii="Arial" w:hAnsi="Arial" w:cs="Arial"/>
          <w:sz w:val="28"/>
          <w:szCs w:val="28"/>
        </w:rPr>
        <w:t>Балязи</w:t>
      </w:r>
      <w:r w:rsidR="00EB18B9">
        <w:rPr>
          <w:rFonts w:ascii="Arial" w:hAnsi="Arial" w:cs="Arial"/>
          <w:sz w:val="28"/>
          <w:szCs w:val="28"/>
        </w:rPr>
        <w:t>н</w:t>
      </w:r>
      <w:proofErr w:type="spellEnd"/>
      <w:r w:rsidR="00EB18B9">
        <w:rPr>
          <w:rFonts w:ascii="Arial" w:hAnsi="Arial" w:cs="Arial"/>
          <w:sz w:val="28"/>
          <w:szCs w:val="28"/>
        </w:rPr>
        <w:t xml:space="preserve"> В.Н. Тайны дома Романов</w:t>
      </w:r>
      <w:r w:rsidR="008A4B20">
        <w:rPr>
          <w:rFonts w:ascii="Arial" w:hAnsi="Arial" w:cs="Arial"/>
          <w:sz w:val="28"/>
          <w:szCs w:val="28"/>
        </w:rPr>
        <w:t>ых. М.:</w:t>
      </w:r>
      <w:r>
        <w:rPr>
          <w:rFonts w:ascii="Arial" w:hAnsi="Arial" w:cs="Arial"/>
          <w:sz w:val="28"/>
          <w:szCs w:val="28"/>
        </w:rPr>
        <w:t xml:space="preserve"> </w:t>
      </w:r>
      <w:r w:rsidR="008A4B20">
        <w:rPr>
          <w:rFonts w:ascii="Arial" w:hAnsi="Arial" w:cs="Arial"/>
          <w:sz w:val="28"/>
          <w:szCs w:val="28"/>
        </w:rPr>
        <w:t>«</w:t>
      </w:r>
      <w:r>
        <w:rPr>
          <w:rFonts w:ascii="Arial" w:hAnsi="Arial" w:cs="Arial"/>
          <w:sz w:val="28"/>
          <w:szCs w:val="28"/>
        </w:rPr>
        <w:t>ОЛМА-ПРЕСС</w:t>
      </w:r>
      <w:r w:rsidR="008A4B20">
        <w:rPr>
          <w:rFonts w:ascii="Arial" w:hAnsi="Arial" w:cs="Arial"/>
          <w:sz w:val="28"/>
          <w:szCs w:val="28"/>
        </w:rPr>
        <w:t>»</w:t>
      </w:r>
      <w:r>
        <w:rPr>
          <w:rFonts w:ascii="Arial" w:hAnsi="Arial" w:cs="Arial"/>
          <w:sz w:val="28"/>
          <w:szCs w:val="28"/>
        </w:rPr>
        <w:t>, 2007,477 с.</w:t>
      </w:r>
    </w:p>
    <w:p w:rsidR="00E07594" w:rsidRPr="00A04F54" w:rsidRDefault="00E07594" w:rsidP="007F3451">
      <w:pPr>
        <w:pStyle w:val="a7"/>
        <w:numPr>
          <w:ilvl w:val="0"/>
          <w:numId w:val="3"/>
        </w:numPr>
        <w:spacing w:after="0" w:line="360" w:lineRule="auto"/>
        <w:jc w:val="both"/>
        <w:rPr>
          <w:rFonts w:ascii="Arial" w:hAnsi="Arial" w:cs="Arial"/>
          <w:sz w:val="28"/>
          <w:szCs w:val="28"/>
        </w:rPr>
      </w:pPr>
      <w:r w:rsidRPr="00A04F54">
        <w:rPr>
          <w:rFonts w:ascii="Arial" w:hAnsi="Arial" w:cs="Arial"/>
          <w:sz w:val="28"/>
          <w:szCs w:val="28"/>
        </w:rPr>
        <w:t xml:space="preserve"> Верещагин В.В.</w:t>
      </w:r>
      <w:r w:rsidR="008A4B20">
        <w:rPr>
          <w:rFonts w:ascii="Arial" w:hAnsi="Arial" w:cs="Arial"/>
          <w:sz w:val="28"/>
          <w:szCs w:val="28"/>
        </w:rPr>
        <w:t xml:space="preserve"> </w:t>
      </w:r>
      <w:r w:rsidRPr="00A04F54">
        <w:rPr>
          <w:rFonts w:ascii="Arial" w:hAnsi="Arial" w:cs="Arial"/>
          <w:sz w:val="28"/>
          <w:szCs w:val="28"/>
        </w:rPr>
        <w:t xml:space="preserve"> По</w:t>
      </w:r>
      <w:r w:rsidR="008A4B20">
        <w:rPr>
          <w:rFonts w:ascii="Arial" w:hAnsi="Arial" w:cs="Arial"/>
          <w:sz w:val="28"/>
          <w:szCs w:val="28"/>
        </w:rPr>
        <w:t>вести. Очерки. Воспоминания. М.:</w:t>
      </w:r>
      <w:r w:rsidRPr="00A04F54">
        <w:rPr>
          <w:rFonts w:ascii="Arial" w:hAnsi="Arial" w:cs="Arial"/>
          <w:sz w:val="28"/>
          <w:szCs w:val="28"/>
        </w:rPr>
        <w:t xml:space="preserve"> </w:t>
      </w:r>
      <w:r w:rsidR="008A4B20">
        <w:rPr>
          <w:rFonts w:ascii="Arial" w:hAnsi="Arial" w:cs="Arial"/>
          <w:sz w:val="28"/>
          <w:szCs w:val="28"/>
        </w:rPr>
        <w:t>«</w:t>
      </w:r>
      <w:r w:rsidRPr="00A04F54">
        <w:rPr>
          <w:rFonts w:ascii="Arial" w:hAnsi="Arial" w:cs="Arial"/>
          <w:sz w:val="28"/>
          <w:szCs w:val="28"/>
        </w:rPr>
        <w:t>Советская Россия</w:t>
      </w:r>
      <w:r w:rsidR="008A4B20">
        <w:rPr>
          <w:rFonts w:ascii="Arial" w:hAnsi="Arial" w:cs="Arial"/>
          <w:sz w:val="28"/>
          <w:szCs w:val="28"/>
        </w:rPr>
        <w:t>»</w:t>
      </w:r>
      <w:r w:rsidRPr="00A04F54">
        <w:rPr>
          <w:rFonts w:ascii="Arial" w:hAnsi="Arial" w:cs="Arial"/>
          <w:sz w:val="28"/>
          <w:szCs w:val="28"/>
        </w:rPr>
        <w:t xml:space="preserve">,1990. -352 </w:t>
      </w:r>
      <w:proofErr w:type="gramStart"/>
      <w:r w:rsidRPr="00A04F54">
        <w:rPr>
          <w:rFonts w:ascii="Arial" w:hAnsi="Arial" w:cs="Arial"/>
          <w:sz w:val="28"/>
          <w:szCs w:val="28"/>
        </w:rPr>
        <w:t>с</w:t>
      </w:r>
      <w:proofErr w:type="gramEnd"/>
      <w:r w:rsidRPr="00A04F54">
        <w:rPr>
          <w:rFonts w:ascii="Arial" w:hAnsi="Arial" w:cs="Arial"/>
          <w:sz w:val="28"/>
          <w:szCs w:val="28"/>
        </w:rPr>
        <w:t xml:space="preserve">. </w:t>
      </w:r>
    </w:p>
    <w:p w:rsidR="00E07594" w:rsidRPr="008A4B20" w:rsidRDefault="00E07594" w:rsidP="007F3451">
      <w:pPr>
        <w:pStyle w:val="a7"/>
        <w:numPr>
          <w:ilvl w:val="0"/>
          <w:numId w:val="3"/>
        </w:numPr>
        <w:spacing w:after="0" w:line="360" w:lineRule="auto"/>
        <w:jc w:val="both"/>
        <w:rPr>
          <w:rFonts w:ascii="Arial" w:hAnsi="Arial" w:cs="Arial"/>
          <w:sz w:val="28"/>
          <w:szCs w:val="28"/>
        </w:rPr>
      </w:pPr>
      <w:r w:rsidRPr="008A4B20">
        <w:rPr>
          <w:rFonts w:ascii="Arial" w:hAnsi="Arial" w:cs="Arial"/>
          <w:sz w:val="28"/>
          <w:szCs w:val="28"/>
        </w:rPr>
        <w:t xml:space="preserve"> Военный энциклопедический словарь. М.:</w:t>
      </w:r>
      <w:r w:rsidR="008A4B20">
        <w:rPr>
          <w:rFonts w:ascii="Arial" w:hAnsi="Arial" w:cs="Arial"/>
          <w:sz w:val="28"/>
          <w:szCs w:val="28"/>
        </w:rPr>
        <w:t xml:space="preserve"> «</w:t>
      </w:r>
      <w:r w:rsidRPr="008A4B20">
        <w:rPr>
          <w:rFonts w:ascii="Arial" w:hAnsi="Arial" w:cs="Arial"/>
          <w:sz w:val="28"/>
          <w:szCs w:val="28"/>
        </w:rPr>
        <w:t xml:space="preserve"> Воениздат</w:t>
      </w:r>
      <w:r w:rsidR="008A4B20">
        <w:rPr>
          <w:rFonts w:ascii="Arial" w:hAnsi="Arial" w:cs="Arial"/>
          <w:sz w:val="28"/>
          <w:szCs w:val="28"/>
        </w:rPr>
        <w:t>»</w:t>
      </w:r>
      <w:r w:rsidRPr="008A4B20">
        <w:rPr>
          <w:rFonts w:ascii="Arial" w:hAnsi="Arial" w:cs="Arial"/>
          <w:sz w:val="28"/>
          <w:szCs w:val="28"/>
        </w:rPr>
        <w:t xml:space="preserve">, 1984. - 836 с. Краткий словарь терминов изобразительного искусства. - М.: </w:t>
      </w:r>
      <w:r w:rsidR="008A4B20">
        <w:rPr>
          <w:rFonts w:ascii="Arial" w:hAnsi="Arial" w:cs="Arial"/>
          <w:sz w:val="28"/>
          <w:szCs w:val="28"/>
        </w:rPr>
        <w:t>«</w:t>
      </w:r>
      <w:r w:rsidRPr="008A4B20">
        <w:rPr>
          <w:rFonts w:ascii="Arial" w:hAnsi="Arial" w:cs="Arial"/>
          <w:sz w:val="28"/>
          <w:szCs w:val="28"/>
        </w:rPr>
        <w:t>Искусство</w:t>
      </w:r>
      <w:r w:rsidR="008A4B20">
        <w:rPr>
          <w:rFonts w:ascii="Arial" w:hAnsi="Arial" w:cs="Arial"/>
          <w:sz w:val="28"/>
          <w:szCs w:val="28"/>
        </w:rPr>
        <w:t>»</w:t>
      </w:r>
      <w:r w:rsidRPr="008A4B20">
        <w:rPr>
          <w:rFonts w:ascii="Arial" w:hAnsi="Arial" w:cs="Arial"/>
          <w:sz w:val="28"/>
          <w:szCs w:val="28"/>
        </w:rPr>
        <w:t xml:space="preserve">, 1965. -98 </w:t>
      </w:r>
      <w:proofErr w:type="gramStart"/>
      <w:r w:rsidRPr="008A4B20">
        <w:rPr>
          <w:rFonts w:ascii="Arial" w:hAnsi="Arial" w:cs="Arial"/>
          <w:sz w:val="28"/>
          <w:szCs w:val="28"/>
        </w:rPr>
        <w:t>с</w:t>
      </w:r>
      <w:proofErr w:type="gramEnd"/>
      <w:r w:rsidRPr="008A4B20">
        <w:rPr>
          <w:rFonts w:ascii="Arial" w:hAnsi="Arial" w:cs="Arial"/>
          <w:sz w:val="28"/>
          <w:szCs w:val="28"/>
        </w:rPr>
        <w:t xml:space="preserve">. </w:t>
      </w:r>
    </w:p>
    <w:p w:rsidR="008A4B20" w:rsidRDefault="008A4B20" w:rsidP="007F3451">
      <w:pPr>
        <w:pStyle w:val="a7"/>
        <w:numPr>
          <w:ilvl w:val="0"/>
          <w:numId w:val="3"/>
        </w:numPr>
        <w:spacing w:after="0" w:line="360" w:lineRule="auto"/>
        <w:jc w:val="both"/>
        <w:rPr>
          <w:rFonts w:ascii="Arial" w:hAnsi="Arial" w:cs="Arial"/>
          <w:sz w:val="28"/>
          <w:szCs w:val="28"/>
        </w:rPr>
      </w:pPr>
      <w:r w:rsidRPr="008A4B20">
        <w:rPr>
          <w:rFonts w:ascii="Arial" w:hAnsi="Arial" w:cs="Arial"/>
          <w:sz w:val="28"/>
          <w:szCs w:val="28"/>
        </w:rPr>
        <w:t>И</w:t>
      </w:r>
      <w:r>
        <w:rPr>
          <w:rFonts w:ascii="Arial" w:hAnsi="Arial" w:cs="Arial"/>
          <w:sz w:val="28"/>
          <w:szCs w:val="28"/>
        </w:rPr>
        <w:t xml:space="preserve">ллюстрированная история СССР. М.: «Мысль»,1977 г.464 </w:t>
      </w:r>
      <w:proofErr w:type="gramStart"/>
      <w:r>
        <w:rPr>
          <w:rFonts w:ascii="Arial" w:hAnsi="Arial" w:cs="Arial"/>
          <w:sz w:val="28"/>
          <w:szCs w:val="28"/>
        </w:rPr>
        <w:t>с</w:t>
      </w:r>
      <w:proofErr w:type="gramEnd"/>
      <w:r>
        <w:rPr>
          <w:rFonts w:ascii="Arial" w:hAnsi="Arial" w:cs="Arial"/>
          <w:sz w:val="28"/>
          <w:szCs w:val="28"/>
        </w:rPr>
        <w:t>.</w:t>
      </w:r>
    </w:p>
    <w:p w:rsidR="008419B7" w:rsidRPr="00B44A23" w:rsidRDefault="008419B7" w:rsidP="007F3451">
      <w:pPr>
        <w:pStyle w:val="a7"/>
        <w:numPr>
          <w:ilvl w:val="0"/>
          <w:numId w:val="3"/>
        </w:numPr>
        <w:spacing w:after="0" w:line="360" w:lineRule="auto"/>
        <w:rPr>
          <w:rFonts w:ascii="Arial" w:hAnsi="Arial" w:cs="Arial"/>
          <w:sz w:val="28"/>
          <w:szCs w:val="28"/>
        </w:rPr>
      </w:pPr>
      <w:r w:rsidRPr="00B44A23">
        <w:rPr>
          <w:rFonts w:ascii="Arial" w:hAnsi="Arial" w:cs="Arial"/>
          <w:sz w:val="28"/>
          <w:szCs w:val="28"/>
        </w:rPr>
        <w:t>Отечественная в</w:t>
      </w:r>
      <w:r w:rsidR="008A4B20">
        <w:rPr>
          <w:rFonts w:ascii="Arial" w:hAnsi="Arial" w:cs="Arial"/>
          <w:sz w:val="28"/>
          <w:szCs w:val="28"/>
        </w:rPr>
        <w:t xml:space="preserve">ойна 1812 года. Энциклопедия. </w:t>
      </w:r>
      <w:r w:rsidRPr="00B44A23">
        <w:rPr>
          <w:rFonts w:ascii="Arial" w:hAnsi="Arial" w:cs="Arial"/>
          <w:sz w:val="28"/>
          <w:szCs w:val="28"/>
        </w:rPr>
        <w:t xml:space="preserve">М.: «Российская политическая энциклопедия» (РОССПЭН), 2004. - 880 с., </w:t>
      </w:r>
      <w:proofErr w:type="spellStart"/>
      <w:r w:rsidRPr="00B44A23">
        <w:rPr>
          <w:rFonts w:ascii="Arial" w:hAnsi="Arial" w:cs="Arial"/>
          <w:sz w:val="28"/>
          <w:szCs w:val="28"/>
        </w:rPr>
        <w:t>илл</w:t>
      </w:r>
      <w:proofErr w:type="spellEnd"/>
      <w:r w:rsidRPr="00B44A23">
        <w:rPr>
          <w:rFonts w:ascii="Arial" w:hAnsi="Arial" w:cs="Arial"/>
          <w:sz w:val="28"/>
          <w:szCs w:val="28"/>
        </w:rPr>
        <w:t>.</w:t>
      </w:r>
    </w:p>
    <w:p w:rsidR="00B44A23" w:rsidRDefault="00B44A23" w:rsidP="007F3451">
      <w:pPr>
        <w:pStyle w:val="a7"/>
        <w:numPr>
          <w:ilvl w:val="0"/>
          <w:numId w:val="3"/>
        </w:numPr>
        <w:spacing w:after="0" w:line="360" w:lineRule="auto"/>
        <w:rPr>
          <w:rFonts w:ascii="Arial" w:hAnsi="Arial" w:cs="Arial"/>
          <w:sz w:val="28"/>
          <w:szCs w:val="28"/>
        </w:rPr>
      </w:pPr>
      <w:r>
        <w:rPr>
          <w:rFonts w:ascii="Arial" w:hAnsi="Arial" w:cs="Arial"/>
          <w:sz w:val="28"/>
          <w:szCs w:val="28"/>
        </w:rPr>
        <w:t>Соловьев В.М.</w:t>
      </w:r>
      <w:r w:rsidR="008A4B20">
        <w:rPr>
          <w:rFonts w:ascii="Arial" w:hAnsi="Arial" w:cs="Arial"/>
          <w:sz w:val="28"/>
          <w:szCs w:val="28"/>
        </w:rPr>
        <w:t xml:space="preserve"> </w:t>
      </w:r>
      <w:r>
        <w:rPr>
          <w:rFonts w:ascii="Arial" w:hAnsi="Arial" w:cs="Arial"/>
          <w:sz w:val="28"/>
          <w:szCs w:val="28"/>
        </w:rPr>
        <w:t xml:space="preserve"> История Росси для взрослых и детей. М.,</w:t>
      </w:r>
      <w:r w:rsidR="008A4B20">
        <w:rPr>
          <w:rFonts w:ascii="Arial" w:hAnsi="Arial" w:cs="Arial"/>
          <w:sz w:val="28"/>
          <w:szCs w:val="28"/>
        </w:rPr>
        <w:t>2010.: «</w:t>
      </w:r>
      <w:r>
        <w:rPr>
          <w:rFonts w:ascii="Arial" w:hAnsi="Arial" w:cs="Arial"/>
          <w:sz w:val="28"/>
          <w:szCs w:val="28"/>
        </w:rPr>
        <w:t>Белый</w:t>
      </w:r>
      <w:r w:rsidR="008A4B20">
        <w:rPr>
          <w:rFonts w:ascii="Arial" w:hAnsi="Arial" w:cs="Arial"/>
          <w:sz w:val="28"/>
          <w:szCs w:val="28"/>
        </w:rPr>
        <w:t xml:space="preserve"> </w:t>
      </w:r>
      <w:r>
        <w:rPr>
          <w:rFonts w:ascii="Arial" w:hAnsi="Arial" w:cs="Arial"/>
          <w:sz w:val="28"/>
          <w:szCs w:val="28"/>
        </w:rPr>
        <w:t>город</w:t>
      </w:r>
      <w:r w:rsidR="008A4B20">
        <w:rPr>
          <w:rFonts w:ascii="Arial" w:hAnsi="Arial" w:cs="Arial"/>
          <w:sz w:val="28"/>
          <w:szCs w:val="28"/>
        </w:rPr>
        <w:t>»</w:t>
      </w:r>
      <w:r>
        <w:rPr>
          <w:rFonts w:ascii="Arial" w:hAnsi="Arial" w:cs="Arial"/>
          <w:sz w:val="28"/>
          <w:szCs w:val="28"/>
        </w:rPr>
        <w:t>,</w:t>
      </w:r>
      <w:r w:rsidR="008A4B20">
        <w:rPr>
          <w:rFonts w:ascii="Arial" w:hAnsi="Arial" w:cs="Arial"/>
          <w:sz w:val="28"/>
          <w:szCs w:val="28"/>
        </w:rPr>
        <w:t xml:space="preserve"> </w:t>
      </w:r>
      <w:r>
        <w:rPr>
          <w:rFonts w:ascii="Arial" w:hAnsi="Arial" w:cs="Arial"/>
          <w:sz w:val="28"/>
          <w:szCs w:val="28"/>
        </w:rPr>
        <w:t xml:space="preserve">416 </w:t>
      </w:r>
      <w:proofErr w:type="gramStart"/>
      <w:r>
        <w:rPr>
          <w:rFonts w:ascii="Arial" w:hAnsi="Arial" w:cs="Arial"/>
          <w:sz w:val="28"/>
          <w:szCs w:val="28"/>
        </w:rPr>
        <w:t>с</w:t>
      </w:r>
      <w:proofErr w:type="gramEnd"/>
      <w:r>
        <w:rPr>
          <w:rFonts w:ascii="Arial" w:hAnsi="Arial" w:cs="Arial"/>
          <w:sz w:val="28"/>
          <w:szCs w:val="28"/>
        </w:rPr>
        <w:t>.</w:t>
      </w:r>
    </w:p>
    <w:p w:rsidR="00675371" w:rsidRPr="00721233" w:rsidRDefault="008A4B20" w:rsidP="00721233">
      <w:pPr>
        <w:pStyle w:val="a7"/>
        <w:numPr>
          <w:ilvl w:val="0"/>
          <w:numId w:val="3"/>
        </w:numPr>
        <w:spacing w:after="0" w:line="360" w:lineRule="auto"/>
        <w:rPr>
          <w:rFonts w:ascii="Arial" w:hAnsi="Arial" w:cs="Arial"/>
          <w:sz w:val="28"/>
          <w:szCs w:val="28"/>
        </w:rPr>
      </w:pPr>
      <w:r>
        <w:rPr>
          <w:rFonts w:ascii="Arial" w:hAnsi="Arial" w:cs="Arial"/>
          <w:sz w:val="28"/>
          <w:szCs w:val="28"/>
        </w:rPr>
        <w:t>Материалы  ИНТЕРНЕ</w:t>
      </w:r>
      <w:proofErr w:type="gramStart"/>
      <w:r>
        <w:rPr>
          <w:rFonts w:ascii="Arial" w:hAnsi="Arial" w:cs="Arial"/>
          <w:sz w:val="28"/>
          <w:szCs w:val="28"/>
        </w:rPr>
        <w:t>Т-</w:t>
      </w:r>
      <w:proofErr w:type="gramEnd"/>
      <w:r>
        <w:rPr>
          <w:rFonts w:ascii="Arial" w:hAnsi="Arial" w:cs="Arial"/>
          <w:sz w:val="28"/>
          <w:szCs w:val="28"/>
        </w:rPr>
        <w:t xml:space="preserve"> проекта:  «1812 год»</w:t>
      </w:r>
    </w:p>
    <w:p w:rsidR="00675371" w:rsidRPr="00721233" w:rsidRDefault="0093012B" w:rsidP="00721233">
      <w:pPr>
        <w:spacing w:line="360" w:lineRule="auto"/>
        <w:jc w:val="both"/>
        <w:rPr>
          <w:rFonts w:ascii="Arial" w:hAnsi="Arial" w:cs="Arial"/>
          <w:sz w:val="28"/>
          <w:szCs w:val="28"/>
        </w:rPr>
      </w:pPr>
      <w:r w:rsidRPr="00A04F54">
        <w:rPr>
          <w:rFonts w:ascii="Arial" w:hAnsi="Arial" w:cs="Arial"/>
          <w:sz w:val="28"/>
          <w:szCs w:val="28"/>
        </w:rPr>
        <w:t xml:space="preserve"> </w:t>
      </w:r>
      <w:r>
        <w:t xml:space="preserve"> </w:t>
      </w:r>
    </w:p>
    <w:sectPr w:rsidR="00675371" w:rsidRPr="00721233" w:rsidSect="00085A22">
      <w:pgSz w:w="11906" w:h="16838"/>
      <w:pgMar w:top="284" w:right="851" w:bottom="28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4F6" w:rsidRDefault="00B554F6" w:rsidP="00561964">
      <w:pPr>
        <w:spacing w:after="0" w:line="240" w:lineRule="auto"/>
      </w:pPr>
      <w:r>
        <w:separator/>
      </w:r>
    </w:p>
  </w:endnote>
  <w:endnote w:type="continuationSeparator" w:id="0">
    <w:p w:rsidR="00B554F6" w:rsidRDefault="00B554F6" w:rsidP="005619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4F6" w:rsidRDefault="00B554F6" w:rsidP="00561964">
      <w:pPr>
        <w:spacing w:after="0" w:line="240" w:lineRule="auto"/>
      </w:pPr>
      <w:r>
        <w:separator/>
      </w:r>
    </w:p>
  </w:footnote>
  <w:footnote w:type="continuationSeparator" w:id="0">
    <w:p w:rsidR="00B554F6" w:rsidRDefault="00B554F6" w:rsidP="005619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912"/>
    <w:multiLevelType w:val="hybridMultilevel"/>
    <w:tmpl w:val="65A87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F034B"/>
    <w:multiLevelType w:val="hybridMultilevel"/>
    <w:tmpl w:val="4EE2C602"/>
    <w:lvl w:ilvl="0" w:tplc="90024054">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1CB92EF0"/>
    <w:multiLevelType w:val="hybridMultilevel"/>
    <w:tmpl w:val="661A8EC8"/>
    <w:lvl w:ilvl="0" w:tplc="15941F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703182"/>
    <w:multiLevelType w:val="hybridMultilevel"/>
    <w:tmpl w:val="257A122C"/>
    <w:lvl w:ilvl="0" w:tplc="C5CE0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496348"/>
    <w:multiLevelType w:val="hybridMultilevel"/>
    <w:tmpl w:val="257A122C"/>
    <w:lvl w:ilvl="0" w:tplc="C5CE0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89D440A"/>
    <w:multiLevelType w:val="hybridMultilevel"/>
    <w:tmpl w:val="257A122C"/>
    <w:lvl w:ilvl="0" w:tplc="C5CE0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73341C5"/>
    <w:multiLevelType w:val="hybridMultilevel"/>
    <w:tmpl w:val="257A122C"/>
    <w:lvl w:ilvl="0" w:tplc="C5CE0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7762231"/>
    <w:multiLevelType w:val="hybridMultilevel"/>
    <w:tmpl w:val="E70EA5F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69CC0021"/>
    <w:multiLevelType w:val="hybridMultilevel"/>
    <w:tmpl w:val="257A122C"/>
    <w:lvl w:ilvl="0" w:tplc="C5CE0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CF93FFE"/>
    <w:multiLevelType w:val="hybridMultilevel"/>
    <w:tmpl w:val="257A122C"/>
    <w:lvl w:ilvl="0" w:tplc="C5CE0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5"/>
  </w:num>
  <w:num w:numId="3">
    <w:abstractNumId w:val="0"/>
  </w:num>
  <w:num w:numId="4">
    <w:abstractNumId w:val="1"/>
  </w:num>
  <w:num w:numId="5">
    <w:abstractNumId w:val="6"/>
  </w:num>
  <w:num w:numId="6">
    <w:abstractNumId w:val="4"/>
  </w:num>
  <w:num w:numId="7">
    <w:abstractNumId w:val="8"/>
  </w:num>
  <w:num w:numId="8">
    <w:abstractNumId w:val="9"/>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61964"/>
    <w:rsid w:val="00072BD0"/>
    <w:rsid w:val="00085A22"/>
    <w:rsid w:val="000A72D1"/>
    <w:rsid w:val="001034B1"/>
    <w:rsid w:val="00130914"/>
    <w:rsid w:val="00144B69"/>
    <w:rsid w:val="001C38F7"/>
    <w:rsid w:val="001F0BED"/>
    <w:rsid w:val="00290748"/>
    <w:rsid w:val="0029639A"/>
    <w:rsid w:val="00353A13"/>
    <w:rsid w:val="00373EF5"/>
    <w:rsid w:val="00410664"/>
    <w:rsid w:val="004625EE"/>
    <w:rsid w:val="00463877"/>
    <w:rsid w:val="004800EA"/>
    <w:rsid w:val="004C7FA3"/>
    <w:rsid w:val="004E2FD8"/>
    <w:rsid w:val="00507D82"/>
    <w:rsid w:val="00531668"/>
    <w:rsid w:val="00534C93"/>
    <w:rsid w:val="0055243F"/>
    <w:rsid w:val="00561964"/>
    <w:rsid w:val="005C477B"/>
    <w:rsid w:val="005F30B9"/>
    <w:rsid w:val="00610843"/>
    <w:rsid w:val="00675371"/>
    <w:rsid w:val="00714EF9"/>
    <w:rsid w:val="00721233"/>
    <w:rsid w:val="00763436"/>
    <w:rsid w:val="00773AC6"/>
    <w:rsid w:val="007A4A7A"/>
    <w:rsid w:val="007B449F"/>
    <w:rsid w:val="007F3451"/>
    <w:rsid w:val="00833797"/>
    <w:rsid w:val="008419B7"/>
    <w:rsid w:val="00851E92"/>
    <w:rsid w:val="00894820"/>
    <w:rsid w:val="008A2119"/>
    <w:rsid w:val="008A34D4"/>
    <w:rsid w:val="008A3D6A"/>
    <w:rsid w:val="008A4B20"/>
    <w:rsid w:val="008C27D4"/>
    <w:rsid w:val="0092055A"/>
    <w:rsid w:val="0093012B"/>
    <w:rsid w:val="00956B17"/>
    <w:rsid w:val="00970301"/>
    <w:rsid w:val="009C29C7"/>
    <w:rsid w:val="009D2660"/>
    <w:rsid w:val="009E380C"/>
    <w:rsid w:val="009E6372"/>
    <w:rsid w:val="00A04F54"/>
    <w:rsid w:val="00A07A60"/>
    <w:rsid w:val="00A2402F"/>
    <w:rsid w:val="00A61073"/>
    <w:rsid w:val="00A91401"/>
    <w:rsid w:val="00AF270A"/>
    <w:rsid w:val="00B25A18"/>
    <w:rsid w:val="00B44A23"/>
    <w:rsid w:val="00B554F6"/>
    <w:rsid w:val="00B90395"/>
    <w:rsid w:val="00B95C7F"/>
    <w:rsid w:val="00BB0B94"/>
    <w:rsid w:val="00BB5DC6"/>
    <w:rsid w:val="00BC0D5B"/>
    <w:rsid w:val="00C23BE9"/>
    <w:rsid w:val="00C467F8"/>
    <w:rsid w:val="00C71BCB"/>
    <w:rsid w:val="00CB26F8"/>
    <w:rsid w:val="00CD5BE1"/>
    <w:rsid w:val="00D15A04"/>
    <w:rsid w:val="00DD393E"/>
    <w:rsid w:val="00DD4A0E"/>
    <w:rsid w:val="00E000C1"/>
    <w:rsid w:val="00E07594"/>
    <w:rsid w:val="00E476A8"/>
    <w:rsid w:val="00EB18B9"/>
    <w:rsid w:val="00EB2D69"/>
    <w:rsid w:val="00EE44DF"/>
    <w:rsid w:val="00F24CB4"/>
    <w:rsid w:val="00F34742"/>
    <w:rsid w:val="00FA153C"/>
    <w:rsid w:val="00FE5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A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6196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61964"/>
  </w:style>
  <w:style w:type="paragraph" w:styleId="a5">
    <w:name w:val="footer"/>
    <w:basedOn w:val="a"/>
    <w:link w:val="a6"/>
    <w:uiPriority w:val="99"/>
    <w:semiHidden/>
    <w:unhideWhenUsed/>
    <w:rsid w:val="0056196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61964"/>
  </w:style>
  <w:style w:type="paragraph" w:styleId="a7">
    <w:name w:val="List Paragraph"/>
    <w:basedOn w:val="a"/>
    <w:uiPriority w:val="34"/>
    <w:qFormat/>
    <w:rsid w:val="000A72D1"/>
    <w:pPr>
      <w:ind w:left="720"/>
      <w:contextualSpacing/>
    </w:pPr>
  </w:style>
  <w:style w:type="paragraph" w:styleId="a8">
    <w:name w:val="Balloon Text"/>
    <w:basedOn w:val="a"/>
    <w:link w:val="a9"/>
    <w:uiPriority w:val="99"/>
    <w:semiHidden/>
    <w:unhideWhenUsed/>
    <w:rsid w:val="00C23B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3BE9"/>
    <w:rPr>
      <w:rFonts w:ascii="Tahoma" w:hAnsi="Tahoma" w:cs="Tahoma"/>
      <w:sz w:val="16"/>
      <w:szCs w:val="16"/>
    </w:rPr>
  </w:style>
  <w:style w:type="table" w:styleId="aa">
    <w:name w:val="Table Grid"/>
    <w:basedOn w:val="a1"/>
    <w:uiPriority w:val="59"/>
    <w:rsid w:val="00072B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1</Pages>
  <Words>3668</Words>
  <Characters>20908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Ученик 6</cp:lastModifiedBy>
  <cp:revision>20</cp:revision>
  <dcterms:created xsi:type="dcterms:W3CDTF">2012-02-03T15:57:00Z</dcterms:created>
  <dcterms:modified xsi:type="dcterms:W3CDTF">2013-11-27T08:32:00Z</dcterms:modified>
</cp:coreProperties>
</file>