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r w:rsidRPr="00D333E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r w:rsidRPr="00D333E8">
        <w:rPr>
          <w:rFonts w:ascii="Times New Roman" w:hAnsi="Times New Roman"/>
        </w:rPr>
        <w:t xml:space="preserve"> </w:t>
      </w:r>
      <w:proofErr w:type="spellStart"/>
      <w:r w:rsidRPr="00D333E8">
        <w:rPr>
          <w:rFonts w:ascii="Times New Roman" w:hAnsi="Times New Roman"/>
        </w:rPr>
        <w:t>Земцовская</w:t>
      </w:r>
      <w:proofErr w:type="spellEnd"/>
      <w:r w:rsidRPr="00D333E8">
        <w:rPr>
          <w:rFonts w:ascii="Times New Roman" w:hAnsi="Times New Roman"/>
        </w:rPr>
        <w:t xml:space="preserve"> средняя общеобразовательная школа</w:t>
      </w:r>
    </w:p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proofErr w:type="spellStart"/>
      <w:r w:rsidRPr="00D333E8">
        <w:rPr>
          <w:rFonts w:ascii="Times New Roman" w:hAnsi="Times New Roman"/>
        </w:rPr>
        <w:t>Нелидовского</w:t>
      </w:r>
      <w:proofErr w:type="spellEnd"/>
      <w:r w:rsidRPr="00D333E8">
        <w:rPr>
          <w:rFonts w:ascii="Times New Roman" w:hAnsi="Times New Roman"/>
        </w:rPr>
        <w:t xml:space="preserve"> района Тверской области</w:t>
      </w:r>
    </w:p>
    <w:p w:rsidR="006E2C68" w:rsidRDefault="006E2C68" w:rsidP="006E2C68">
      <w:pPr>
        <w:spacing w:after="0"/>
        <w:jc w:val="center"/>
      </w:pPr>
    </w:p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333E8">
        <w:rPr>
          <w:rFonts w:ascii="Times New Roman" w:hAnsi="Times New Roman"/>
        </w:rPr>
        <w:t>«Утверждаю».</w:t>
      </w:r>
    </w:p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D333E8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Земцовской</w:t>
      </w:r>
      <w:proofErr w:type="spellEnd"/>
      <w:r>
        <w:rPr>
          <w:rFonts w:ascii="Times New Roman" w:hAnsi="Times New Roman"/>
        </w:rPr>
        <w:t xml:space="preserve"> школы</w:t>
      </w:r>
    </w:p>
    <w:p w:rsidR="006E2C68" w:rsidRPr="00D333E8" w:rsidRDefault="006E2C68" w:rsidP="006E2C68">
      <w:pPr>
        <w:spacing w:after="0"/>
        <w:jc w:val="right"/>
        <w:rPr>
          <w:rFonts w:ascii="Times New Roman" w:hAnsi="Times New Roman"/>
        </w:rPr>
      </w:pPr>
      <w:r w:rsidRPr="00D333E8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>
        <w:t xml:space="preserve"> _____________</w:t>
      </w:r>
      <w:r w:rsidRPr="00D333E8">
        <w:rPr>
          <w:rFonts w:ascii="Times New Roman" w:hAnsi="Times New Roman"/>
        </w:rPr>
        <w:t>/</w:t>
      </w:r>
      <w:proofErr w:type="spellStart"/>
      <w:r w:rsidRPr="00D333E8">
        <w:rPr>
          <w:rFonts w:ascii="Times New Roman" w:hAnsi="Times New Roman"/>
        </w:rPr>
        <w:t>А.Б.Хозяинова</w:t>
      </w:r>
      <w:proofErr w:type="spellEnd"/>
      <w:r w:rsidRPr="00D333E8">
        <w:rPr>
          <w:rFonts w:ascii="Times New Roman" w:hAnsi="Times New Roman"/>
        </w:rPr>
        <w:t>/</w:t>
      </w:r>
    </w:p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t>«_____»_____</w:t>
      </w:r>
      <w:r>
        <w:rPr>
          <w:rFonts w:ascii="Times New Roman" w:hAnsi="Times New Roman"/>
        </w:rPr>
        <w:t>__________2014</w:t>
      </w:r>
      <w:r w:rsidRPr="00D333E8">
        <w:rPr>
          <w:rFonts w:ascii="Times New Roman" w:hAnsi="Times New Roman"/>
        </w:rPr>
        <w:t>г.</w:t>
      </w:r>
    </w:p>
    <w:p w:rsidR="006E2C68" w:rsidRDefault="006E2C68" w:rsidP="006E2C68">
      <w:pPr>
        <w:spacing w:after="0"/>
        <w:jc w:val="center"/>
      </w:pPr>
    </w:p>
    <w:p w:rsidR="006E2C68" w:rsidRDefault="006E2C68" w:rsidP="006E2C68">
      <w:r w:rsidRPr="00D333E8">
        <w:rPr>
          <w:rFonts w:ascii="Times New Roman" w:hAnsi="Times New Roman"/>
        </w:rPr>
        <w:t>Рассмотрено на заседании педагогического совета</w:t>
      </w:r>
      <w:r w:rsidRPr="00D333E8">
        <w:rPr>
          <w:rFonts w:ascii="Times New Roman" w:hAnsi="Times New Roman"/>
        </w:rPr>
        <w:tab/>
      </w:r>
      <w:r w:rsidRPr="00D333E8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                        </w:t>
      </w:r>
    </w:p>
    <w:p w:rsidR="006E2C68" w:rsidRPr="00D333E8" w:rsidRDefault="006E2C68" w:rsidP="006E2C68">
      <w:pPr>
        <w:spacing w:after="0"/>
        <w:jc w:val="right"/>
        <w:rPr>
          <w:rFonts w:ascii="Times New Roman" w:hAnsi="Times New Roman"/>
        </w:rPr>
      </w:pPr>
      <w:r w:rsidRPr="00D333E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Согласовано»</w:t>
      </w:r>
    </w:p>
    <w:p w:rsidR="006E2C68" w:rsidRPr="00D333E8" w:rsidRDefault="006E2C68" w:rsidP="006E2C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«28</w:t>
      </w:r>
      <w:r w:rsidRPr="00D333E8">
        <w:rPr>
          <w:rFonts w:ascii="Times New Roman" w:hAnsi="Times New Roman"/>
        </w:rPr>
        <w:t>» «августа»</w:t>
      </w:r>
      <w:r>
        <w:rPr>
          <w:rFonts w:ascii="Times New Roman" w:hAnsi="Times New Roman"/>
        </w:rPr>
        <w:t xml:space="preserve"> 2014</w:t>
      </w:r>
      <w:r w:rsidRPr="00D333E8">
        <w:rPr>
          <w:rFonts w:ascii="Times New Roman" w:hAnsi="Times New Roman"/>
        </w:rPr>
        <w:t xml:space="preserve">  г.</w:t>
      </w:r>
      <w:r w:rsidRPr="00D333E8">
        <w:rPr>
          <w:rFonts w:ascii="Times New Roman" w:hAnsi="Times New Roman"/>
        </w:rPr>
        <w:tab/>
      </w:r>
      <w:r w:rsidRPr="00D333E8">
        <w:rPr>
          <w:rFonts w:ascii="Times New Roman" w:hAnsi="Times New Roman"/>
        </w:rPr>
        <w:tab/>
      </w:r>
      <w:r w:rsidRPr="00D333E8">
        <w:rPr>
          <w:rFonts w:ascii="Times New Roman" w:hAnsi="Times New Roman"/>
        </w:rPr>
        <w:tab/>
      </w:r>
      <w:r w:rsidRPr="00D333E8">
        <w:rPr>
          <w:rFonts w:ascii="Times New Roman" w:hAnsi="Times New Roman"/>
        </w:rPr>
        <w:tab/>
        <w:t>Заместитель директора по УВР</w:t>
      </w:r>
    </w:p>
    <w:p w:rsidR="006E2C68" w:rsidRDefault="006E2C68" w:rsidP="006E2C68">
      <w:pPr>
        <w:jc w:val="right"/>
      </w:pPr>
      <w:r>
        <w:rPr>
          <w:rFonts w:ascii="Times New Roman" w:hAnsi="Times New Roman"/>
        </w:rPr>
        <w:t xml:space="preserve">  </w:t>
      </w:r>
      <w:r w:rsidRPr="00D333E8">
        <w:rPr>
          <w:rFonts w:ascii="Times New Roman" w:hAnsi="Times New Roman"/>
        </w:rPr>
        <w:tab/>
      </w:r>
      <w:r w:rsidRPr="00D333E8"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333E8">
        <w:rPr>
          <w:rFonts w:ascii="Times New Roman" w:hAnsi="Times New Roman"/>
        </w:rPr>
        <w:t>__</w:t>
      </w:r>
      <w:r>
        <w:t>___________/</w:t>
      </w:r>
      <w:proofErr w:type="spellStart"/>
      <w:r>
        <w:t>Ж.Л.Барсукова</w:t>
      </w:r>
      <w:proofErr w:type="spellEnd"/>
      <w:r>
        <w:t>/</w:t>
      </w:r>
      <w:r w:rsidRPr="00D333E8">
        <w:rPr>
          <w:rFonts w:ascii="Times New Roman" w:hAnsi="Times New Roman"/>
        </w:rPr>
        <w:t xml:space="preserve">                                                                            </w:t>
      </w:r>
    </w:p>
    <w:p w:rsidR="006E2C68" w:rsidRDefault="006E2C68" w:rsidP="006E2C68">
      <w:pPr>
        <w:spacing w:after="0"/>
        <w:jc w:val="right"/>
      </w:pPr>
      <w:r w:rsidRPr="00D333E8">
        <w:rPr>
          <w:rFonts w:ascii="Times New Roman" w:hAnsi="Times New Roman"/>
        </w:rPr>
        <w:t xml:space="preserve"> «_____» ___</w:t>
      </w:r>
      <w:r>
        <w:rPr>
          <w:rFonts w:ascii="Times New Roman" w:hAnsi="Times New Roman"/>
        </w:rPr>
        <w:t>____________ 2014 г</w:t>
      </w:r>
    </w:p>
    <w:p w:rsidR="006E2C68" w:rsidRDefault="006E2C68" w:rsidP="006E2C68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E2C68" w:rsidRPr="006E2C68" w:rsidRDefault="006E2C68" w:rsidP="006E2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68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6E2C68" w:rsidRPr="006E2C68" w:rsidRDefault="006E2C68" w:rsidP="006E2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68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</w:p>
    <w:p w:rsidR="006E2C68" w:rsidRPr="006E2C68" w:rsidRDefault="004E260C" w:rsidP="006E2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2C68" w:rsidRPr="006E2C68">
        <w:rPr>
          <w:rFonts w:ascii="Times New Roman" w:hAnsi="Times New Roman" w:cs="Times New Roman"/>
          <w:b/>
          <w:sz w:val="28"/>
          <w:szCs w:val="28"/>
        </w:rPr>
        <w:t xml:space="preserve"> класс, базовый уровень</w:t>
      </w:r>
    </w:p>
    <w:p w:rsidR="006E2C68" w:rsidRPr="006E2C68" w:rsidRDefault="006E2C68" w:rsidP="006E2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68" w:rsidRPr="006E2C68" w:rsidRDefault="006E2C68" w:rsidP="006E2C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C68">
        <w:rPr>
          <w:rFonts w:ascii="Times New Roman" w:hAnsi="Times New Roman" w:cs="Times New Roman"/>
          <w:b/>
          <w:sz w:val="28"/>
          <w:szCs w:val="28"/>
        </w:rPr>
        <w:t xml:space="preserve">Учебник:  </w:t>
      </w:r>
      <w:r w:rsidRPr="006E2C68">
        <w:rPr>
          <w:rFonts w:ascii="Times New Roman" w:hAnsi="Times New Roman" w:cs="Times New Roman"/>
          <w:sz w:val="28"/>
          <w:szCs w:val="28"/>
        </w:rPr>
        <w:t xml:space="preserve">  </w:t>
      </w:r>
      <w:r w:rsidRPr="006E2C68">
        <w:rPr>
          <w:rFonts w:ascii="Times New Roman" w:hAnsi="Times New Roman" w:cs="Times New Roman"/>
          <w:color w:val="000000"/>
          <w:sz w:val="28"/>
          <w:szCs w:val="28"/>
        </w:rPr>
        <w:t>Информатика и ИКТ. Базовый уровень</w:t>
      </w:r>
      <w:r w:rsidRPr="006E2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2C68" w:rsidRPr="006E2C68" w:rsidRDefault="006E2C68" w:rsidP="006E2C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E2C68">
        <w:rPr>
          <w:rFonts w:ascii="Times New Roman" w:hAnsi="Times New Roman" w:cs="Times New Roman"/>
          <w:color w:val="000000"/>
          <w:sz w:val="28"/>
          <w:szCs w:val="28"/>
        </w:rPr>
        <w:t xml:space="preserve"> класс. Москва, изд-во БИНОМ, 2012</w:t>
      </w:r>
      <w:r w:rsidRPr="006E2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E2C68" w:rsidRPr="006E2C68" w:rsidRDefault="006E2C68" w:rsidP="006E2C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C68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учреждений.</w:t>
      </w:r>
    </w:p>
    <w:p w:rsidR="006E2C68" w:rsidRPr="006E2C68" w:rsidRDefault="006E2C68" w:rsidP="006E2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C68">
        <w:rPr>
          <w:rFonts w:ascii="Times New Roman" w:hAnsi="Times New Roman" w:cs="Times New Roman"/>
          <w:sz w:val="28"/>
          <w:szCs w:val="28"/>
        </w:rPr>
        <w:t xml:space="preserve">        Автор: </w:t>
      </w:r>
      <w:proofErr w:type="spellStart"/>
      <w:r w:rsidRPr="006E2C68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</w:p>
    <w:p w:rsidR="006E2C68" w:rsidRPr="006E2C68" w:rsidRDefault="006E2C68" w:rsidP="006E2C68">
      <w:pPr>
        <w:shd w:val="clear" w:color="auto" w:fill="FFFFFF"/>
        <w:spacing w:after="0"/>
        <w:ind w:left="1738"/>
        <w:rPr>
          <w:rFonts w:ascii="Times New Roman" w:hAnsi="Times New Roman" w:cs="Times New Roman"/>
          <w:sz w:val="28"/>
          <w:szCs w:val="28"/>
        </w:rPr>
      </w:pPr>
      <w:r w:rsidRPr="006E2C68">
        <w:rPr>
          <w:rFonts w:ascii="Times New Roman" w:hAnsi="Times New Roman" w:cs="Times New Roman"/>
          <w:sz w:val="28"/>
          <w:szCs w:val="28"/>
        </w:rPr>
        <w:t xml:space="preserve">     Рекомендовано Министерством образования РФ.           </w:t>
      </w:r>
    </w:p>
    <w:p w:rsidR="006E2C68" w:rsidRPr="006E2C68" w:rsidRDefault="006E2C68" w:rsidP="006E2C68">
      <w:pPr>
        <w:shd w:val="clear" w:color="auto" w:fill="FFFFFF"/>
        <w:spacing w:after="0"/>
        <w:ind w:left="1738"/>
        <w:rPr>
          <w:rFonts w:ascii="Times New Roman" w:hAnsi="Times New Roman" w:cs="Times New Roman"/>
          <w:sz w:val="28"/>
          <w:szCs w:val="28"/>
        </w:rPr>
      </w:pPr>
    </w:p>
    <w:p w:rsidR="006E2C68" w:rsidRPr="006E2C68" w:rsidRDefault="006E2C68" w:rsidP="006E2C68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6E2C6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Количество часов: всего   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>35</w:t>
      </w:r>
      <w:r w:rsidRPr="006E2C68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 </w:t>
      </w:r>
      <w:r w:rsidRPr="006E2C68">
        <w:rPr>
          <w:rFonts w:ascii="Times New Roman" w:hAnsi="Times New Roman" w:cs="Times New Roman"/>
          <w:b/>
          <w:spacing w:val="-14"/>
          <w:sz w:val="28"/>
          <w:szCs w:val="28"/>
        </w:rPr>
        <w:t xml:space="preserve">часов; в неделю </w:t>
      </w:r>
      <w:r w:rsidRPr="006E2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E2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C68">
        <w:rPr>
          <w:rFonts w:ascii="Times New Roman" w:hAnsi="Times New Roman" w:cs="Times New Roman"/>
          <w:b/>
          <w:spacing w:val="-13"/>
          <w:sz w:val="28"/>
          <w:szCs w:val="28"/>
        </w:rPr>
        <w:t>час</w:t>
      </w:r>
    </w:p>
    <w:p w:rsidR="006E2C68" w:rsidRPr="006E2C68" w:rsidRDefault="006E2C68" w:rsidP="006E2C68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</w:p>
    <w:p w:rsidR="006E2C68" w:rsidRPr="006E2C68" w:rsidRDefault="006E2C68" w:rsidP="006E2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C6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E2C68">
        <w:rPr>
          <w:rFonts w:ascii="Times New Roman" w:hAnsi="Times New Roman" w:cs="Times New Roman"/>
          <w:sz w:val="28"/>
          <w:szCs w:val="28"/>
        </w:rPr>
        <w:t xml:space="preserve"> Иванова Вита Николаевна</w:t>
      </w:r>
    </w:p>
    <w:p w:rsidR="006E2C68" w:rsidRPr="006E2C68" w:rsidRDefault="006E2C68" w:rsidP="006E2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C68">
        <w:rPr>
          <w:rFonts w:ascii="Times New Roman" w:hAnsi="Times New Roman" w:cs="Times New Roman"/>
          <w:b/>
          <w:bCs/>
          <w:sz w:val="28"/>
          <w:szCs w:val="28"/>
        </w:rPr>
        <w:t>(первая квалификационная категория)</w:t>
      </w:r>
    </w:p>
    <w:p w:rsidR="006E2C68" w:rsidRDefault="006E2C68" w:rsidP="006E2C68">
      <w:pPr>
        <w:rPr>
          <w:sz w:val="28"/>
          <w:szCs w:val="28"/>
        </w:rPr>
      </w:pPr>
    </w:p>
    <w:p w:rsidR="006E2C68" w:rsidRDefault="006E2C68" w:rsidP="006E2C68">
      <w:pPr>
        <w:rPr>
          <w:sz w:val="28"/>
          <w:szCs w:val="28"/>
        </w:rPr>
      </w:pPr>
    </w:p>
    <w:p w:rsidR="006E2C68" w:rsidRPr="009E55DF" w:rsidRDefault="006E2C68" w:rsidP="006E2C68">
      <w:pPr>
        <w:rPr>
          <w:sz w:val="28"/>
          <w:szCs w:val="28"/>
        </w:rPr>
      </w:pPr>
    </w:p>
    <w:p w:rsidR="006E2C68" w:rsidRPr="00413D8F" w:rsidRDefault="006E2C68" w:rsidP="006E2C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  <w:r w:rsidRPr="00D333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2C68" w:rsidRDefault="006E2C68" w:rsidP="006E2C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026D" w:rsidRPr="000F12E9" w:rsidRDefault="003515D3" w:rsidP="007E0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Рабочая программа по и</w:t>
      </w:r>
      <w:r w:rsidR="007E026D"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нформатике и ИКТ</w:t>
      </w:r>
    </w:p>
    <w:p w:rsidR="003515D3" w:rsidRPr="000F12E9" w:rsidRDefault="007E026D" w:rsidP="007E0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 класс</w:t>
      </w:r>
      <w:r w:rsidR="003515D3"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515D3"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(УМК </w:t>
      </w:r>
      <w:proofErr w:type="spellStart"/>
      <w:r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Угринович</w:t>
      </w:r>
      <w:proofErr w:type="spellEnd"/>
      <w:r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Н. Д.</w:t>
      </w:r>
      <w:r w:rsidR="003515D3"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  <w:r w:rsidR="003515D3"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 w:rsidR="00541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2014-2015</w:t>
      </w:r>
      <w:r w:rsidRPr="000F1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tbl>
      <w:tblPr>
        <w:tblW w:w="4850" w:type="pct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40"/>
      </w:tblGrid>
      <w:tr w:rsidR="005B7808" w:rsidRPr="000F12E9" w:rsidTr="00DE5C58">
        <w:trPr>
          <w:tblCellSpacing w:w="0" w:type="dxa"/>
        </w:trPr>
        <w:tc>
          <w:tcPr>
            <w:tcW w:w="9640" w:type="dxa"/>
            <w:vAlign w:val="center"/>
            <w:hideMark/>
          </w:tcPr>
          <w:p w:rsidR="005B7808" w:rsidRPr="000F12E9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информатике и ИКТ составлена на основе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авторской программы 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Угриновича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Н.Д.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базового курса информатики рекомендуется проводить на второй ступени общего образования.  В Федеральном базисном учебном плане предусматривается выделение 105 учебных часов на изучение курса «Информатика и ИКТ» в основной школе.</w:t>
            </w:r>
          </w:p>
          <w:p w:rsidR="005B7808" w:rsidRPr="000F12E9" w:rsidRDefault="005B7808" w:rsidP="007E02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нашей школе выбран вариант Федерального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БУПа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 которому курс информатики  изучается в течение двух лет: в 8 классе - 1 час в неделю (35 часов в год), в 9 классе - 2 часа в неделю (70 часов в год).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курса «Информатика и ИКТ» предусматривает формирование у учащихся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ционные технологии (ИКТ)» на этапе основного общего образования являются: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адекватных способов решения учебной задачи на основе заданных алгоритмов;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1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Компьютерный 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ориентированный на выполнение в операционной системе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Windows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Linux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</w:p>
          <w:p w:rsidR="005B7808" w:rsidRPr="000F12E9" w:rsidRDefault="005B7808" w:rsidP="003515D3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Программой предусмотрено проведение:</w:t>
            </w:r>
          </w:p>
          <w:tbl>
            <w:tblPr>
              <w:tblW w:w="0" w:type="auto"/>
              <w:jc w:val="center"/>
              <w:tblInd w:w="10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  <w:gridCol w:w="2160"/>
            </w:tblGrid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 класс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практические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проверочные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творческие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B7808" w:rsidRDefault="005B7808" w:rsidP="000F12E9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Преподавание обновленного курса «Информатика и ИКТ» ориентировано на использование учебного и программно-методического комплекса, в который входят: </w:t>
            </w:r>
          </w:p>
          <w:p w:rsidR="005B7808" w:rsidRPr="000F12E9" w:rsidRDefault="005B7808" w:rsidP="000F12E9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Н.Д. Информатика и ИКТ: учебник для 8 класса / Н.Д.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. – 4-е изд. – М.: Бином. Лаборатория знаний, 2011 г.</w:t>
            </w:r>
          </w:p>
          <w:p w:rsidR="005B7808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учебного процесса </w:t>
            </w:r>
          </w:p>
          <w:p w:rsidR="005B7808" w:rsidRPr="000F12E9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Единицей учебного процесса является урок. </w:t>
            </w:r>
            <w:proofErr w:type="gram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10-25 мин. и  направлены на отработку отдельных технологических приемов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      </w:r>
            <w:proofErr w:type="gramEnd"/>
          </w:p>
          <w:p w:rsidR="005B7808" w:rsidRPr="000F12E9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      </w:r>
          </w:p>
          <w:p w:rsidR="005B7808" w:rsidRPr="000F12E9" w:rsidRDefault="005B7808" w:rsidP="003515D3">
            <w:pPr>
              <w:autoSpaceDE w:val="0"/>
              <w:autoSpaceDN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Формы текущего контроля знаний, умений, навыков; 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промежуточной и итоговой аттестации учащихся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формы контроля по продолжительности рассчитаны на 10-40 минут.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Текущий контроль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с помощью компьютерного практикума в форме практических работ и практических заданий.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Тематический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Итоговый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осуществляется по завершении учебного материала в форме,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утвержденной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Положением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контрольной работы.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Требования к подготовке школьников в области информатики и информационных технологий в 8 классе</w:t>
            </w:r>
          </w:p>
          <w:p w:rsidR="005B7808" w:rsidRPr="000F12E9" w:rsidRDefault="005B7808" w:rsidP="000F12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должны:</w:t>
            </w:r>
          </w:p>
          <w:p w:rsidR="005B7808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объектов окружающей действите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льности указывать их признаки,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свойства, действия, поведение, состояния;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отношения, связывающие данный объе</w:t>
            </w:r>
            <w:proofErr w:type="gram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кт с др</w:t>
            </w:r>
            <w:proofErr w:type="gram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угими объектами;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деление заданного множества объектов на классы по заданному или само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стоятельно выбранному признаку — основанию классификации;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смысл терминов «система», «системный подход», «системный эффект»;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материальных, нематериальных и смешанных систем;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смысл терминов «модель», «моделирование»;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назначении и области применения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натурные и информационные модели, приводить их примеры;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образных, знаковых и смешанных информационных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«читать» (получать информацию) информационные модели разных видов: табли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цы, схемы, графики, диаграммы и т.д.;</w:t>
            </w:r>
            <w:proofErr w:type="gramEnd"/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построения табличных моделей, схем, графов, деревьев;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построения диаграмм и уметь выбирать тип диаграммы в зависимости от цели её создания;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того или иного вида информационной модели в зависимости от за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данной цели моделирования;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характеристику формальному исполнителю, указывая: круг решаемых задач, сре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ду, систему команд, систему отказов, режимы работы;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управление имеющимся формальным исполнителем;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с основными объектами операционной системы;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основные операции с объектами файловой системы;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текстовый процессор для создания словесных описаний, списков, табличных моделей, схем и графов;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инструменты простейших графических редакторов для создания и редактирования образных информационных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вычисления по стандартным и собственным формулам в среде электронных таблиц;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с помощью Мастера диаграмм круговые, столбчатые, ярусные, областные и другие диаграммы, строить графики функций;</w:t>
            </w:r>
          </w:p>
          <w:p w:rsidR="005B7808" w:rsidRPr="000F12E9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поддержки своих выступлений создавать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презентации, содержащие образные, знаковые и смешанные информационные модели рассматриваемого объекта. 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 информатики и ИКТ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Информация и информационные процессы – 8 ч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  <w:p w:rsidR="005B7808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808" w:rsidRPr="00CD1290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 «Вычисление количества информации с помощью калькулятора».</w:t>
            </w:r>
          </w:p>
          <w:p w:rsidR="005B7808" w:rsidRPr="000F12E9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2 «Тренировка ввода текстовой и цифровой информации с клавиатуры».</w:t>
            </w:r>
          </w:p>
          <w:p w:rsidR="005B7808" w:rsidRPr="000F12E9" w:rsidRDefault="005B7808" w:rsidP="003515D3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Компьютер как универсальное устройство обработки информации – 11 ч</w:t>
            </w:r>
          </w:p>
          <w:p w:rsidR="005B7808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информации. Лицензионные, условно бесплатные и свободно распространяемые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информации.</w:t>
            </w:r>
          </w:p>
          <w:p w:rsidR="005B7808" w:rsidRPr="001711F6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3 «Работа с файлами с использованием файлового менеджера».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4 «Форматирование, проверка и дефрагментация дискет».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5 «Определение разрешающей способности мыши».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6 «Установка даты и времени».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7 «Защита от вирусов: обнаружение и лечение».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Коммуникационные технологии – 14 ч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      </w:r>
          </w:p>
          <w:p w:rsidR="005B7808" w:rsidRPr="001711F6" w:rsidRDefault="005B7808" w:rsidP="001711F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8 «Предоставление доступа к диску на компьютере в локальной сети».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9 «Подключение к Интернету».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10 «География Интернета».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11 «Путешествие по Всемирной паутине».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12 «Работа с электронной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-почтой».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13 «Загрузка файлов из Интернета».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14 «Поиск информации в Интернете».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2 ч</w:t>
            </w:r>
          </w:p>
          <w:p w:rsidR="005B7808" w:rsidRDefault="00A73078" w:rsidP="001711F6">
            <w:pPr>
              <w:shd w:val="clear" w:color="auto" w:fill="FFFFFF"/>
              <w:spacing w:before="1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– 35</w:t>
            </w:r>
            <w:r w:rsidR="005B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  <w:p w:rsidR="005B7808" w:rsidRDefault="005B7808" w:rsidP="003515D3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808" w:rsidRDefault="005B7808" w:rsidP="003515D3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808" w:rsidRPr="000F12E9" w:rsidRDefault="005B7808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редства контроля</w:t>
            </w: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Тематический контроль</w:t>
            </w:r>
          </w:p>
          <w:tbl>
            <w:tblPr>
              <w:tblW w:w="0" w:type="auto"/>
              <w:jc w:val="center"/>
              <w:tblInd w:w="4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3809"/>
              <w:gridCol w:w="1791"/>
            </w:tblGrid>
            <w:tr w:rsidR="005B7808" w:rsidRPr="001711F6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Тематика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Вид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водный контроль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 как универсальное устройство обработки информации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Коммуникационные технологии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Итоговое повторение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</w:tbl>
          <w:p w:rsidR="005B7808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работа учащихся</w:t>
            </w:r>
          </w:p>
          <w:p w:rsidR="005B7808" w:rsidRPr="000F12E9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5B7808" w:rsidRPr="000F12E9" w:rsidRDefault="005B7808" w:rsidP="001711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придумать тематику сайта.</w:t>
            </w:r>
          </w:p>
          <w:p w:rsidR="005B7808" w:rsidRPr="000F12E9" w:rsidRDefault="005B7808" w:rsidP="0017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Реализуйте свой проект средствами графического редактора и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-редактора. Подготовьтесь представить свою работу товарищам по классу</w:t>
            </w: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работы</w:t>
            </w:r>
          </w:p>
          <w:p w:rsidR="005B7808" w:rsidRPr="000F12E9" w:rsidRDefault="005B7808" w:rsidP="0017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учебнике 8 класса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Н.Д.  представлены тексты практических работ.</w:t>
            </w:r>
          </w:p>
          <w:p w:rsidR="005B7808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bookmarkStart w:id="0" w:name="_Toc235499252"/>
          </w:p>
          <w:p w:rsidR="005B7808" w:rsidRPr="001711F6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Требования к подготовке </w:t>
            </w:r>
            <w:r w:rsidR="00260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  <w:r w:rsidRPr="0017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области информатики и ИКТ</w:t>
            </w:r>
            <w:bookmarkEnd w:id="0"/>
          </w:p>
          <w:p w:rsidR="005B7808" w:rsidRPr="001711F6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результате изучения информатики и ИКТ  ученик должен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2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информационных процессов; примеры источников и приемников информации;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программный принцип работы компьютера;</w:t>
            </w:r>
          </w:p>
          <w:p w:rsidR="005B7808" w:rsidRPr="006C200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и функции используемых информационных и коммуникационных технологий; 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у</w:t>
            </w:r>
            <w:r w:rsidRPr="006C2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меть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оперировать информационными объектами, используя графический интерфейс: открывать, именовать, сохранять объекты, архивировать и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информационные объекты, в базе данных;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      </w:r>
          </w:p>
          <w:p w:rsidR="005B7808" w:rsidRP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пользоваться персональным компьютером и его периферийным оборудованием (принтером, сканером, модемом, 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мультимедийным</w:t>
            </w:r>
            <w:proofErr w:type="spellEnd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      </w:r>
          </w:p>
          <w:p w:rsidR="005B7808" w:rsidRDefault="005B7808" w:rsidP="00A7307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B78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</w:t>
            </w:r>
            <w:proofErr w:type="gramEnd"/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5B7808" w:rsidRPr="000F12E9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5B7808" w:rsidRPr="00AE2C25" w:rsidRDefault="005B7808" w:rsidP="00A73078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3078" w:rsidRDefault="00A7307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3078" w:rsidRDefault="00A7307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73078" w:rsidRDefault="00A7307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73078" w:rsidSect="00CD1290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5C58" w:rsidRPr="000F12E9" w:rsidRDefault="00A73078" w:rsidP="00A7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="00DE5C58"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по информатике и ИКТ в 8 классе.</w:t>
      </w:r>
    </w:p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(1 ч. в неделю, 35 ч. в год) </w:t>
      </w:r>
    </w:p>
    <w:tbl>
      <w:tblPr>
        <w:tblW w:w="1445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6012"/>
        <w:gridCol w:w="1559"/>
        <w:gridCol w:w="2693"/>
        <w:gridCol w:w="1560"/>
        <w:gridCol w:w="2126"/>
      </w:tblGrid>
      <w:tr w:rsidR="00A73078" w:rsidRPr="000F12E9" w:rsidTr="00A73078">
        <w:trPr>
          <w:trHeight w:val="68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078" w:rsidRPr="000F12E9" w:rsidRDefault="00A73078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078" w:rsidRDefault="00A73078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</w:t>
            </w:r>
          </w:p>
        </w:tc>
      </w:tr>
      <w:tr w:rsidR="00A73078" w:rsidRPr="000F12E9" w:rsidTr="00A73078">
        <w:trPr>
          <w:trHeight w:val="273"/>
        </w:trPr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CD1290" w:rsidRDefault="00A73078" w:rsidP="001A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73078" w:rsidRPr="000F12E9" w:rsidTr="00A73078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 по ТБ в кабинете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информатики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Информация в живой и неживой природе.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информация. Информационные процессы в технике.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1.1.3,1.1.4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rPr>
          <w:trHeight w:val="31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Знаковые системы.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информации. Повторение материала.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Инд зад.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формирования умений и навыков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информации.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 «Вычисление количества информации с помощью калькулятора».</w:t>
            </w:r>
          </w:p>
          <w:p w:rsidR="00034002" w:rsidRPr="000F12E9" w:rsidRDefault="00034002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034002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Алфавитный подход к определению количества информации.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2 «Тренировка ввода текстовой и цифровой информации с клавиатуры».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034002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Контрольно-проверочный урок</w:t>
            </w:r>
          </w:p>
        </w:tc>
      </w:tr>
      <w:tr w:rsidR="00034002" w:rsidRPr="000F12E9" w:rsidTr="00034002"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002" w:rsidRPr="000F12E9" w:rsidRDefault="00034002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Компьютер как универсальное устройство обработки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7307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ввода и вывода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2.2.2, 2.2.3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Default="00034002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34002" w:rsidRPr="00034002" w:rsidRDefault="00034002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память. Долговременная память.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Файлы. Файловая система.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A730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файлами и дисками. Инструктаж по ТБ П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рактическая работа № 4 «Форматирование, проверка и дефрагментация дискет».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компьютера. Операционная система.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5 «Определение разрешающей способности мыши».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Прикладное программное обеспечение.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6 «Установка даты и времени».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умений и навыков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интерфейс операционных систем.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2.5,2.6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Компьютерные вирусы и антивирусные программы.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7 «Защита от вирусов: обнаружение и лечение».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охрана программ и данных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№2 по теме «Компьютер как универсальное устройство обработки информации</w:t>
            </w:r>
            <w:proofErr w:type="gramStart"/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Контрольно-проверочный урок</w:t>
            </w:r>
          </w:p>
        </w:tc>
      </w:tr>
      <w:tr w:rsidR="00034002" w:rsidRPr="000F12E9" w:rsidTr="00034002"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002" w:rsidRPr="00034002" w:rsidRDefault="00034002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1A7503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 компьютерные сети.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002" w:rsidRPr="009D7CEA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Глобальная компьютерная сеть Интернет. Состав Интернета.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9 «Подключение к Интернету».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Адресация в Интернете. Маршрутизация и транспортировка данных.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10 «География Интернета».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3.3.2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1A7503" w:rsidRDefault="00A73078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034002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ресурсы Интернета. Всемирная паутина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11 «Путешествие по Всемирной паутине».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1A7503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A73078" w:rsidRPr="000F12E9" w:rsidTr="00034002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12 «Работа с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электронной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-почтой».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Файловые архивы.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13 «Загрузка файлов из Интернета».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информации в Интернете.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14 «Поиск информации в Интернете».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3.6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, 3.4.4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1A7503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-страницы и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-сайты. Структура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3.7.1</w:t>
            </w:r>
            <w:r w:rsidR="009D7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1A7503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Форматирование текста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-странице.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HTML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380F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Default="00034002" w:rsidP="00034002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Вставка изображений и гиперссылок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-страницы.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3.7.4</w:t>
            </w:r>
            <w:r w:rsidR="000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и интерактивные формы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-страницах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34002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34002">
              <w:rPr>
                <w:rFonts w:ascii="Times New Roman" w:eastAsia="Times New Roman" w:hAnsi="Times New Roman" w:cs="Times New Roman"/>
                <w:sz w:val="28"/>
                <w:szCs w:val="28"/>
              </w:rPr>
              <w:t>3.7.6</w:t>
            </w:r>
            <w:r w:rsidR="000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034002">
              <w:rPr>
                <w:rFonts w:ascii="Times New Roman" w:eastAsia="Times New Roman" w:hAnsi="Times New Roman" w:cs="Times New Roman"/>
                <w:sz w:val="28"/>
                <w:szCs w:val="28"/>
              </w:rPr>
              <w:t>3.7.7</w:t>
            </w:r>
            <w:r w:rsidR="000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34002" w:rsidRPr="000340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всей темы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1A0D3E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работа№3 по теме «Коммуникационные технологии».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Контрольно-проверочный урок</w:t>
            </w:r>
          </w:p>
        </w:tc>
      </w:tr>
      <w:tr w:rsidR="00A73078" w:rsidRPr="000F12E9" w:rsidTr="00A7307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1A0D3E" w:rsidRDefault="00A73078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ч</w:t>
            </w: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78" w:rsidRPr="00034002" w:rsidRDefault="00A73078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материала. Решение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380FB9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73078" w:rsidRPr="000F12E9" w:rsidTr="00A7307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работа.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A73078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34002" w:rsidRDefault="00034002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Контрольно-проверочный урок</w:t>
            </w:r>
          </w:p>
        </w:tc>
      </w:tr>
      <w:tr w:rsidR="00A73078" w:rsidRPr="000F12E9" w:rsidTr="00A73078"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078" w:rsidRPr="000F12E9" w:rsidRDefault="00A7307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078" w:rsidRDefault="00A7307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73078" w:rsidSect="00A730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60357" w:rsidRPr="000F12E9" w:rsidRDefault="00260357" w:rsidP="002603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учебно-методических средств обучения</w:t>
      </w:r>
    </w:p>
    <w:p w:rsidR="00260357" w:rsidRPr="001A7503" w:rsidRDefault="001E464C" w:rsidP="00260357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</w:t>
      </w:r>
      <w:proofErr w:type="spellStart"/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 xml:space="preserve"> Н.Д. Информатика и ИКТ: учебник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 класса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Н.Д.</w:t>
      </w:r>
      <w:r w:rsidR="00260357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="00260357">
        <w:rPr>
          <w:rFonts w:ascii="Times New Roman" w:eastAsia="Times New Roman" w:hAnsi="Times New Roman" w:cs="Times New Roman"/>
          <w:sz w:val="28"/>
          <w:szCs w:val="28"/>
        </w:rPr>
        <w:t>. – 6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>-е изд.– М.:</w:t>
      </w:r>
      <w:r w:rsidR="00260357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2012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0F0C" w:rsidRPr="00AB0F0C" w:rsidRDefault="00AB0F0C" w:rsidP="00260357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357" w:rsidRPr="000F12E9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260357" w:rsidRPr="00087F78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7F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Аппаратные средства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одем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звуковой информации - </w:t>
      </w:r>
      <w:proofErr w:type="spellStart"/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стереоколонки</w:t>
      </w:r>
      <w:proofErr w:type="spellEnd"/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индивидуальной работы со звуковой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для ручного ввода текстовой информации и манипулирования экранными объектами — клавиатура и мышь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Pr="000F12E9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для записи (ввода) визуальной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звуковой информации: сканер, фотоаппарат, видеокамера, 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диктофон, микрофон.</w:t>
      </w:r>
      <w:proofErr w:type="gramEnd"/>
    </w:p>
    <w:p w:rsidR="00260357" w:rsidRPr="00AE2C25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Программные</w:t>
      </w:r>
      <w:r w:rsidRPr="00AE2C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E2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средства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Операционная система – </w:t>
      </w:r>
      <w:proofErr w:type="spellStart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XP, 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 система управления базами данных.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Простая </w:t>
      </w:r>
      <w:proofErr w:type="spellStart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геоинформационная</w:t>
      </w:r>
      <w:proofErr w:type="spellEnd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автоматизированного проектирования.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компьютерные лаборатории.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Программа-переводчик.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оптического распознавания текста.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программирования.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клиент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интерактивного общения.</w:t>
      </w:r>
    </w:p>
    <w:p w:rsidR="00BF1E49" w:rsidRDefault="00260357" w:rsidP="0026035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Простой редактор </w:t>
      </w:r>
      <w:proofErr w:type="spellStart"/>
      <w:proofErr w:type="gramStart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gramEnd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-страниц.</w:t>
      </w:r>
    </w:p>
    <w:p w:rsidR="00AB0F0C" w:rsidRDefault="00AB0F0C" w:rsidP="0026035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B0F0C" w:rsidRPr="00AB0F0C" w:rsidRDefault="00AB0F0C" w:rsidP="00AB0F0C">
      <w:pPr>
        <w:pStyle w:val="1"/>
        <w:jc w:val="center"/>
        <w:rPr>
          <w:sz w:val="28"/>
          <w:szCs w:val="28"/>
          <w:lang w:val="en-US"/>
        </w:rPr>
      </w:pPr>
      <w:r w:rsidRPr="00A65FC8">
        <w:rPr>
          <w:sz w:val="28"/>
          <w:szCs w:val="28"/>
        </w:rPr>
        <w:t>Используемая литература</w:t>
      </w:r>
    </w:p>
    <w:p w:rsidR="00AB0F0C" w:rsidRPr="00AB0F0C" w:rsidRDefault="00AB0F0C" w:rsidP="00AB0F0C">
      <w:pPr>
        <w:pStyle w:val="ad"/>
        <w:numPr>
          <w:ilvl w:val="0"/>
          <w:numId w:val="3"/>
        </w:numPr>
        <w:shd w:val="clear" w:color="auto" w:fill="FFFFFF"/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F0C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AB0F0C">
        <w:rPr>
          <w:rFonts w:ascii="Times New Roman" w:eastAsia="Times New Roman" w:hAnsi="Times New Roman" w:cs="Times New Roman"/>
          <w:sz w:val="28"/>
          <w:szCs w:val="28"/>
        </w:rPr>
        <w:t xml:space="preserve"> Н.Д. Информатика и ИКТ: учебник для 8 класса / Н.Д. </w:t>
      </w:r>
      <w:proofErr w:type="spellStart"/>
      <w:r w:rsidRPr="00AB0F0C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AB0F0C">
        <w:rPr>
          <w:rFonts w:ascii="Times New Roman" w:eastAsia="Times New Roman" w:hAnsi="Times New Roman" w:cs="Times New Roman"/>
          <w:sz w:val="28"/>
          <w:szCs w:val="28"/>
        </w:rPr>
        <w:t>. – 6-е изд.– М.: Бином. Лаборатория знаний, 2012 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AB0F0C">
        <w:rPr>
          <w:rFonts w:ascii="Times New Roman" w:hAnsi="Times New Roman" w:cs="Times New Roman"/>
          <w:sz w:val="28"/>
          <w:szCs w:val="28"/>
        </w:rPr>
        <w:t xml:space="preserve"> Н.Д. Информатика и ИКТ. Учебник для 9 класса. – 6-е изд., </w:t>
      </w:r>
      <w:proofErr w:type="spellStart"/>
      <w:r w:rsidRPr="00AB0F0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B0F0C">
        <w:rPr>
          <w:rFonts w:ascii="Times New Roman" w:hAnsi="Times New Roman" w:cs="Times New Roman"/>
          <w:sz w:val="28"/>
          <w:szCs w:val="28"/>
        </w:rPr>
        <w:t xml:space="preserve">. – М.: БИНОМ. Лаборатория знаний, 2012. </w:t>
      </w:r>
    </w:p>
    <w:p w:rsidR="00AB0F0C" w:rsidRPr="00AB0F0C" w:rsidRDefault="00AB0F0C" w:rsidP="00AB0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AB0F0C">
        <w:rPr>
          <w:rFonts w:ascii="Times New Roman" w:hAnsi="Times New Roman" w:cs="Times New Roman"/>
          <w:color w:val="262626"/>
          <w:sz w:val="28"/>
          <w:szCs w:val="28"/>
        </w:rPr>
        <w:t>Угринович</w:t>
      </w:r>
      <w:proofErr w:type="spellEnd"/>
      <w:r w:rsidRPr="00AB0F0C">
        <w:rPr>
          <w:rFonts w:ascii="Times New Roman" w:hAnsi="Times New Roman" w:cs="Times New Roman"/>
          <w:color w:val="262626"/>
          <w:sz w:val="28"/>
          <w:szCs w:val="28"/>
        </w:rPr>
        <w:t xml:space="preserve"> Н.Д. и др. Практикум по информатике и информационным технологиям. Учебное пособие. – М.: БИНОМ, 2009.</w:t>
      </w:r>
    </w:p>
    <w:p w:rsidR="00AB0F0C" w:rsidRPr="00AB0F0C" w:rsidRDefault="00AB0F0C" w:rsidP="00AB0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AB0F0C">
        <w:rPr>
          <w:rFonts w:ascii="Times New Roman" w:hAnsi="Times New Roman" w:cs="Times New Roman"/>
          <w:color w:val="262626"/>
          <w:sz w:val="28"/>
          <w:szCs w:val="28"/>
        </w:rPr>
        <w:t>Угринович</w:t>
      </w:r>
      <w:proofErr w:type="spellEnd"/>
      <w:r w:rsidRPr="00AB0F0C">
        <w:rPr>
          <w:rFonts w:ascii="Times New Roman" w:hAnsi="Times New Roman" w:cs="Times New Roman"/>
          <w:color w:val="262626"/>
          <w:sz w:val="28"/>
          <w:szCs w:val="28"/>
        </w:rPr>
        <w:t xml:space="preserve"> Н.Д. Преподавание курса «Информатика и ИКТ». Методическое пособие для учителей. 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 xml:space="preserve">Информатика. 5-11 классы: развёрнутое тематическое планирование/ авт.-сост. </w:t>
      </w:r>
      <w:proofErr w:type="spellStart"/>
      <w:r w:rsidRPr="00AB0F0C">
        <w:rPr>
          <w:rFonts w:ascii="Times New Roman" w:hAnsi="Times New Roman" w:cs="Times New Roman"/>
          <w:sz w:val="28"/>
          <w:szCs w:val="28"/>
        </w:rPr>
        <w:t>А.М.Горностаева</w:t>
      </w:r>
      <w:proofErr w:type="spellEnd"/>
      <w:r w:rsidRPr="00AB0F0C">
        <w:rPr>
          <w:rFonts w:ascii="Times New Roman" w:hAnsi="Times New Roman" w:cs="Times New Roman"/>
          <w:sz w:val="28"/>
          <w:szCs w:val="28"/>
        </w:rPr>
        <w:t xml:space="preserve">, Н.П.Серова. – Волгоград: Учитель, 2009. – 189 </w:t>
      </w:r>
      <w:proofErr w:type="gramStart"/>
      <w:r w:rsidRPr="00AB0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C">
        <w:rPr>
          <w:rFonts w:ascii="Times New Roman" w:hAnsi="Times New Roman" w:cs="Times New Roman"/>
          <w:sz w:val="28"/>
          <w:szCs w:val="28"/>
        </w:rPr>
        <w:t>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 xml:space="preserve">Задачи по программированию / С.А Абрамов; Г.Г. Гнездилова; Е.Н. Капустина; М.И </w:t>
      </w:r>
      <w:proofErr w:type="spellStart"/>
      <w:r w:rsidRPr="00AB0F0C">
        <w:rPr>
          <w:rFonts w:ascii="Times New Roman" w:hAnsi="Times New Roman" w:cs="Times New Roman"/>
          <w:sz w:val="28"/>
          <w:szCs w:val="28"/>
        </w:rPr>
        <w:t>Селюн</w:t>
      </w:r>
      <w:proofErr w:type="spellEnd"/>
      <w:r w:rsidRPr="00AB0F0C">
        <w:rPr>
          <w:rFonts w:ascii="Times New Roman" w:hAnsi="Times New Roman" w:cs="Times New Roman"/>
          <w:sz w:val="28"/>
          <w:szCs w:val="28"/>
        </w:rPr>
        <w:t>. - М.: Наука; 1998г.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B0F0C">
        <w:rPr>
          <w:rFonts w:ascii="Times New Roman" w:hAnsi="Times New Roman" w:cs="Times New Roman"/>
          <w:sz w:val="28"/>
          <w:szCs w:val="28"/>
        </w:rPr>
        <w:t>-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B0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F0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AB0F0C">
        <w:rPr>
          <w:rFonts w:ascii="Times New Roman" w:hAnsi="Times New Roman" w:cs="Times New Roman"/>
          <w:sz w:val="28"/>
          <w:szCs w:val="28"/>
        </w:rPr>
        <w:t xml:space="preserve"> Н.Д. Компьютерный практикум на 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B0F0C">
        <w:rPr>
          <w:rFonts w:ascii="Times New Roman" w:hAnsi="Times New Roman" w:cs="Times New Roman"/>
          <w:sz w:val="28"/>
          <w:szCs w:val="28"/>
        </w:rPr>
        <w:t>-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B0F0C">
        <w:rPr>
          <w:rFonts w:ascii="Times New Roman" w:hAnsi="Times New Roman" w:cs="Times New Roman"/>
          <w:sz w:val="28"/>
          <w:szCs w:val="28"/>
        </w:rPr>
        <w:t>. – М.: БИНОМ, 2004.</w:t>
      </w:r>
    </w:p>
    <w:p w:rsidR="00AB0F0C" w:rsidRPr="00A65FC8" w:rsidRDefault="00AB0F0C" w:rsidP="00AB0F0C">
      <w:pPr>
        <w:rPr>
          <w:sz w:val="28"/>
          <w:szCs w:val="28"/>
        </w:rPr>
      </w:pPr>
    </w:p>
    <w:p w:rsidR="00AB0F0C" w:rsidRPr="00AB0F0C" w:rsidRDefault="00AB0F0C" w:rsidP="00260357">
      <w:pPr>
        <w:rPr>
          <w:rFonts w:ascii="Times New Roman" w:hAnsi="Times New Roman" w:cs="Times New Roman"/>
          <w:sz w:val="28"/>
          <w:szCs w:val="28"/>
        </w:rPr>
      </w:pPr>
    </w:p>
    <w:sectPr w:rsidR="00AB0F0C" w:rsidRPr="00AB0F0C" w:rsidSect="00CD1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02" w:rsidRDefault="00034002" w:rsidP="00BC580B">
      <w:pPr>
        <w:spacing w:after="0" w:line="240" w:lineRule="auto"/>
      </w:pPr>
      <w:r>
        <w:separator/>
      </w:r>
    </w:p>
  </w:endnote>
  <w:endnote w:type="continuationSeparator" w:id="1">
    <w:p w:rsidR="00034002" w:rsidRDefault="00034002" w:rsidP="00BC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657"/>
    </w:sdtPr>
    <w:sdtContent>
      <w:p w:rsidR="00034002" w:rsidRDefault="006C7B4A">
        <w:pPr>
          <w:pStyle w:val="a9"/>
          <w:jc w:val="center"/>
        </w:pPr>
        <w:fldSimple w:instr=" PAGE   \* MERGEFORMAT ">
          <w:r w:rsidR="004E260C">
            <w:rPr>
              <w:noProof/>
            </w:rPr>
            <w:t>11</w:t>
          </w:r>
        </w:fldSimple>
      </w:p>
    </w:sdtContent>
  </w:sdt>
  <w:p w:rsidR="00034002" w:rsidRDefault="000340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02" w:rsidRDefault="00034002" w:rsidP="00BC580B">
      <w:pPr>
        <w:spacing w:after="0" w:line="240" w:lineRule="auto"/>
      </w:pPr>
      <w:r>
        <w:separator/>
      </w:r>
    </w:p>
  </w:footnote>
  <w:footnote w:type="continuationSeparator" w:id="1">
    <w:p w:rsidR="00034002" w:rsidRDefault="00034002" w:rsidP="00BC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C0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474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5D3"/>
    <w:rsid w:val="00034002"/>
    <w:rsid w:val="00052A88"/>
    <w:rsid w:val="00086439"/>
    <w:rsid w:val="00087F78"/>
    <w:rsid w:val="000F12E9"/>
    <w:rsid w:val="001711F6"/>
    <w:rsid w:val="001A0D3E"/>
    <w:rsid w:val="001A7503"/>
    <w:rsid w:val="001E464C"/>
    <w:rsid w:val="00260357"/>
    <w:rsid w:val="002E3039"/>
    <w:rsid w:val="003515D3"/>
    <w:rsid w:val="00380FB9"/>
    <w:rsid w:val="00387684"/>
    <w:rsid w:val="004E260C"/>
    <w:rsid w:val="0054149F"/>
    <w:rsid w:val="005B7808"/>
    <w:rsid w:val="00607AD3"/>
    <w:rsid w:val="006125EA"/>
    <w:rsid w:val="006C2004"/>
    <w:rsid w:val="006C7B4A"/>
    <w:rsid w:val="006E2C68"/>
    <w:rsid w:val="007B6EEE"/>
    <w:rsid w:val="007E026D"/>
    <w:rsid w:val="00977109"/>
    <w:rsid w:val="009D7CEA"/>
    <w:rsid w:val="009E4442"/>
    <w:rsid w:val="00A73078"/>
    <w:rsid w:val="00AB0F0C"/>
    <w:rsid w:val="00AE2C25"/>
    <w:rsid w:val="00B36774"/>
    <w:rsid w:val="00BC580B"/>
    <w:rsid w:val="00BF1E49"/>
    <w:rsid w:val="00C64D9B"/>
    <w:rsid w:val="00CD1290"/>
    <w:rsid w:val="00D23C12"/>
    <w:rsid w:val="00D4585B"/>
    <w:rsid w:val="00DE5C58"/>
    <w:rsid w:val="00E3302A"/>
    <w:rsid w:val="00F174F2"/>
    <w:rsid w:val="00FA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9"/>
  </w:style>
  <w:style w:type="paragraph" w:styleId="1">
    <w:name w:val="heading 1"/>
    <w:basedOn w:val="a"/>
    <w:link w:val="10"/>
    <w:uiPriority w:val="9"/>
    <w:qFormat/>
    <w:rsid w:val="0035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5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15D3"/>
    <w:rPr>
      <w:i/>
      <w:iCs/>
    </w:rPr>
  </w:style>
  <w:style w:type="character" w:styleId="a5">
    <w:name w:val="Strong"/>
    <w:basedOn w:val="a0"/>
    <w:uiPriority w:val="22"/>
    <w:qFormat/>
    <w:rsid w:val="003515D3"/>
    <w:rPr>
      <w:b/>
      <w:bCs/>
    </w:rPr>
  </w:style>
  <w:style w:type="character" w:styleId="a6">
    <w:name w:val="Hyperlink"/>
    <w:basedOn w:val="a0"/>
    <w:uiPriority w:val="99"/>
    <w:semiHidden/>
    <w:unhideWhenUsed/>
    <w:rsid w:val="003515D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80B"/>
  </w:style>
  <w:style w:type="paragraph" w:styleId="a9">
    <w:name w:val="footer"/>
    <w:basedOn w:val="a"/>
    <w:link w:val="aa"/>
    <w:uiPriority w:val="99"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0B"/>
  </w:style>
  <w:style w:type="paragraph" w:styleId="ab">
    <w:name w:val="Balloon Text"/>
    <w:basedOn w:val="a"/>
    <w:link w:val="ac"/>
    <w:uiPriority w:val="99"/>
    <w:semiHidden/>
    <w:unhideWhenUsed/>
    <w:rsid w:val="000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2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школа</Company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здоровья</dc:creator>
  <cp:lastModifiedBy>Компуша</cp:lastModifiedBy>
  <cp:revision>5</cp:revision>
  <dcterms:created xsi:type="dcterms:W3CDTF">2014-09-18T17:11:00Z</dcterms:created>
  <dcterms:modified xsi:type="dcterms:W3CDTF">2014-09-24T01:03:00Z</dcterms:modified>
</cp:coreProperties>
</file>