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03D" w:rsidRDefault="005300B5">
      <w:r>
        <w:rPr>
          <w:noProof/>
        </w:rPr>
        <w:pict>
          <v:group id="_x0000_s1026" style="position:absolute;margin-left:249.8pt;margin-top:11.6pt;width:27.9pt;height:28.75pt;z-index:251657728" coordorigin="3861,1084" coordsize="1151,14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893;top:1149;width:1080;height:1143" strokeweight=".5pt">
              <v:imagedata r:id="rId7" o:title="rusgerb5" gain="2.5" blacklevel="-9830f" grayscale="t"/>
            </v:shape>
            <v:line id="_x0000_s1028" style="position:absolute" from="3861,1084" to="5006,1084" strokeweight=".5pt"/>
            <v:line id="_x0000_s1029" style="position:absolute" from="3861,1084" to="3861,2150" strokeweight=".5pt"/>
            <v:shapetype id="_x0000_t87" coordsize="21600,21600" o:spt="87" adj="1800,10800" path="m21600,qx10800@0l10800@2qy0@11,10800@3l10800@1qy21600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21600,0;0,10800;21600,21600" textboxrect="13963,@4,21600,@5"/>
              <v:handles>
                <v:h position="center,#0" yrange="0,@8"/>
                <v:h position="topLeft,#1" yrange="@9,@10"/>
              </v:handles>
            </v:shapetype>
            <v:shape id="_x0000_s1030" type="#_x0000_t87" style="position:absolute;left:4256;top:1769;width:360;height:1150;rotation:270" adj="3455" fillcolor="black" strokeweight=".5pt"/>
            <v:line id="_x0000_s1031" style="position:absolute;flip:x" from="5012,1094" to="5012,2160" strokeweight=".5pt"/>
            <w10:wrap type="square"/>
          </v:group>
        </w:pict>
      </w:r>
    </w:p>
    <w:p w:rsidR="00A4303D" w:rsidRDefault="00A4303D"/>
    <w:p w:rsidR="00A4303D" w:rsidRDefault="00A4303D"/>
    <w:p w:rsidR="00A4303D" w:rsidRDefault="00A4303D">
      <w:pPr>
        <w:pStyle w:val="1"/>
        <w:rPr>
          <w:rFonts w:ascii="Arial" w:hAnsi="Arial" w:cs="Arial"/>
          <w:sz w:val="18"/>
          <w:szCs w:val="36"/>
        </w:rPr>
      </w:pPr>
      <w:r>
        <w:rPr>
          <w:rFonts w:ascii="Arial" w:hAnsi="Arial" w:cs="Arial"/>
          <w:sz w:val="18"/>
        </w:rPr>
        <w:t xml:space="preserve">МИНИСТЕРСТВО ОБРАЗОВАНИЯ  </w:t>
      </w:r>
      <w:r w:rsidR="00100785">
        <w:rPr>
          <w:rFonts w:ascii="Arial" w:hAnsi="Arial" w:cs="Arial"/>
          <w:sz w:val="18"/>
        </w:rPr>
        <w:t>ТВЕРСКОЙ ОБЛАСТИ</w:t>
      </w:r>
    </w:p>
    <w:p w:rsidR="00A4303D" w:rsidRDefault="00A4303D">
      <w:pPr>
        <w:pStyle w:val="a3"/>
        <w:jc w:val="center"/>
        <w:rPr>
          <w:rFonts w:ascii="Arial" w:hAnsi="Arial" w:cs="Arial"/>
          <w:b/>
          <w:sz w:val="20"/>
          <w:szCs w:val="36"/>
        </w:rPr>
      </w:pPr>
      <w:r>
        <w:rPr>
          <w:rFonts w:ascii="Arial" w:hAnsi="Arial" w:cs="Arial"/>
          <w:b/>
          <w:sz w:val="20"/>
          <w:szCs w:val="36"/>
        </w:rPr>
        <w:t xml:space="preserve">Муниципальное </w:t>
      </w:r>
      <w:r w:rsidR="00100785">
        <w:rPr>
          <w:rFonts w:ascii="Arial" w:hAnsi="Arial" w:cs="Arial"/>
          <w:b/>
          <w:sz w:val="20"/>
          <w:szCs w:val="36"/>
        </w:rPr>
        <w:t xml:space="preserve">бюджетное </w:t>
      </w:r>
      <w:r>
        <w:rPr>
          <w:rFonts w:ascii="Arial" w:hAnsi="Arial" w:cs="Arial"/>
          <w:b/>
          <w:sz w:val="20"/>
          <w:szCs w:val="36"/>
        </w:rPr>
        <w:t xml:space="preserve">общеобразовательное учреждение  </w:t>
      </w:r>
    </w:p>
    <w:p w:rsidR="00A4303D" w:rsidRDefault="00A4303D">
      <w:pPr>
        <w:pStyle w:val="a3"/>
        <w:jc w:val="center"/>
        <w:rPr>
          <w:rFonts w:ascii="Arial" w:hAnsi="Arial" w:cs="Arial"/>
          <w:b/>
          <w:sz w:val="20"/>
          <w:szCs w:val="36"/>
        </w:rPr>
      </w:pPr>
      <w:proofErr w:type="spellStart"/>
      <w:r>
        <w:rPr>
          <w:rFonts w:ascii="Arial" w:hAnsi="Arial" w:cs="Arial"/>
          <w:b/>
          <w:sz w:val="20"/>
          <w:szCs w:val="36"/>
        </w:rPr>
        <w:t>Земцовская</w:t>
      </w:r>
      <w:proofErr w:type="spellEnd"/>
      <w:r>
        <w:rPr>
          <w:rFonts w:ascii="Arial" w:hAnsi="Arial" w:cs="Arial"/>
          <w:b/>
          <w:sz w:val="20"/>
          <w:szCs w:val="36"/>
        </w:rPr>
        <w:t xml:space="preserve"> средняя общеобразовательная школа</w:t>
      </w:r>
    </w:p>
    <w:p w:rsidR="00A4303D" w:rsidRDefault="00A4303D">
      <w:pPr>
        <w:pStyle w:val="a3"/>
        <w:jc w:val="center"/>
        <w:rPr>
          <w:rFonts w:ascii="Arial" w:hAnsi="Arial" w:cs="Arial"/>
          <w:i/>
          <w:iCs/>
          <w:sz w:val="18"/>
          <w:szCs w:val="22"/>
        </w:rPr>
      </w:pPr>
      <w:r>
        <w:rPr>
          <w:rFonts w:ascii="Arial" w:hAnsi="Arial" w:cs="Arial"/>
          <w:i/>
          <w:iCs/>
          <w:sz w:val="18"/>
          <w:szCs w:val="22"/>
        </w:rPr>
        <w:t xml:space="preserve">172508, Тверская область, </w:t>
      </w:r>
      <w:proofErr w:type="spellStart"/>
      <w:r>
        <w:rPr>
          <w:rFonts w:ascii="Arial" w:hAnsi="Arial" w:cs="Arial"/>
          <w:i/>
          <w:iCs/>
          <w:sz w:val="18"/>
          <w:szCs w:val="22"/>
        </w:rPr>
        <w:t>Нелидовский</w:t>
      </w:r>
      <w:proofErr w:type="spellEnd"/>
      <w:r>
        <w:rPr>
          <w:rFonts w:ascii="Arial" w:hAnsi="Arial" w:cs="Arial"/>
          <w:i/>
          <w:iCs/>
          <w:sz w:val="18"/>
          <w:szCs w:val="22"/>
        </w:rPr>
        <w:t xml:space="preserve"> район, п</w:t>
      </w:r>
      <w:proofErr w:type="gramStart"/>
      <w:r>
        <w:rPr>
          <w:rFonts w:ascii="Arial" w:hAnsi="Arial" w:cs="Arial"/>
          <w:i/>
          <w:iCs/>
          <w:sz w:val="18"/>
          <w:szCs w:val="22"/>
        </w:rPr>
        <w:t>.З</w:t>
      </w:r>
      <w:proofErr w:type="gramEnd"/>
      <w:r>
        <w:rPr>
          <w:rFonts w:ascii="Arial" w:hAnsi="Arial" w:cs="Arial"/>
          <w:i/>
          <w:iCs/>
          <w:sz w:val="18"/>
          <w:szCs w:val="22"/>
        </w:rPr>
        <w:t>емцы</w:t>
      </w:r>
      <w:r w:rsidR="002179AE">
        <w:rPr>
          <w:rFonts w:ascii="Arial" w:hAnsi="Arial" w:cs="Arial"/>
          <w:i/>
          <w:iCs/>
          <w:sz w:val="18"/>
          <w:szCs w:val="22"/>
        </w:rPr>
        <w:t>,ул.Матросова,34</w:t>
      </w:r>
      <w:r w:rsidR="00100785">
        <w:rPr>
          <w:rFonts w:ascii="Arial" w:hAnsi="Arial" w:cs="Arial"/>
          <w:i/>
          <w:iCs/>
          <w:sz w:val="18"/>
          <w:szCs w:val="22"/>
        </w:rPr>
        <w:t xml:space="preserve"> А</w:t>
      </w:r>
      <w:r w:rsidR="002179AE">
        <w:rPr>
          <w:rFonts w:ascii="Arial" w:hAnsi="Arial" w:cs="Arial"/>
          <w:i/>
          <w:iCs/>
          <w:sz w:val="18"/>
          <w:szCs w:val="22"/>
        </w:rPr>
        <w:t>. Телефоны: 8 (4</w:t>
      </w:r>
      <w:r>
        <w:rPr>
          <w:rFonts w:ascii="Arial" w:hAnsi="Arial" w:cs="Arial"/>
          <w:i/>
          <w:iCs/>
          <w:sz w:val="18"/>
          <w:szCs w:val="22"/>
        </w:rPr>
        <w:t>8266) 23507, 23508</w:t>
      </w:r>
    </w:p>
    <w:p w:rsidR="00A4303D" w:rsidRDefault="00A4303D">
      <w:pPr>
        <w:pStyle w:val="a3"/>
        <w:jc w:val="center"/>
        <w:rPr>
          <w:rFonts w:ascii="Arial" w:hAnsi="Arial" w:cs="Arial"/>
          <w:i/>
          <w:iCs/>
          <w:sz w:val="18"/>
          <w:szCs w:val="22"/>
        </w:rPr>
      </w:pPr>
      <w:r>
        <w:rPr>
          <w:rFonts w:ascii="Arial" w:hAnsi="Arial" w:cs="Arial"/>
          <w:i/>
          <w:iCs/>
          <w:sz w:val="18"/>
          <w:szCs w:val="22"/>
        </w:rPr>
        <w:t xml:space="preserve">ИНН 6912006522, КПП 691201001, </w:t>
      </w:r>
      <w:r w:rsidR="00E54864">
        <w:rPr>
          <w:rFonts w:ascii="Arial" w:hAnsi="Arial" w:cs="Arial"/>
          <w:i/>
          <w:iCs/>
          <w:sz w:val="18"/>
          <w:szCs w:val="22"/>
        </w:rPr>
        <w:t xml:space="preserve">ОКПО 40745684, Лицензия </w:t>
      </w:r>
      <w:r w:rsidR="00CE6CE5">
        <w:rPr>
          <w:rFonts w:ascii="Arial" w:hAnsi="Arial" w:cs="Arial"/>
          <w:i/>
          <w:iCs/>
          <w:sz w:val="18"/>
          <w:szCs w:val="22"/>
        </w:rPr>
        <w:t>69Л01 №0000955, рег.№19 от 05.02.2015</w:t>
      </w:r>
      <w:r w:rsidR="000E0451">
        <w:rPr>
          <w:rFonts w:ascii="Arial" w:hAnsi="Arial" w:cs="Arial"/>
          <w:i/>
          <w:iCs/>
          <w:sz w:val="18"/>
          <w:szCs w:val="22"/>
        </w:rPr>
        <w:t>г.</w:t>
      </w:r>
      <w:r>
        <w:rPr>
          <w:rFonts w:ascii="Arial" w:hAnsi="Arial" w:cs="Arial"/>
          <w:i/>
          <w:iCs/>
          <w:sz w:val="18"/>
          <w:szCs w:val="22"/>
        </w:rPr>
        <w:t>,</w:t>
      </w:r>
    </w:p>
    <w:p w:rsidR="00EF72E0" w:rsidRDefault="001A3E82">
      <w:pPr>
        <w:jc w:val="center"/>
        <w:rPr>
          <w:rFonts w:ascii="Arial" w:hAnsi="Arial" w:cs="Arial"/>
          <w:i/>
          <w:iCs/>
          <w:sz w:val="18"/>
          <w:szCs w:val="22"/>
        </w:rPr>
      </w:pPr>
      <w:proofErr w:type="spellStart"/>
      <w:r>
        <w:rPr>
          <w:rFonts w:ascii="Arial" w:hAnsi="Arial" w:cs="Arial"/>
          <w:i/>
          <w:iCs/>
          <w:sz w:val="18"/>
          <w:szCs w:val="22"/>
        </w:rPr>
        <w:t>Свид</w:t>
      </w:r>
      <w:proofErr w:type="gramStart"/>
      <w:r>
        <w:rPr>
          <w:rFonts w:ascii="Arial" w:hAnsi="Arial" w:cs="Arial"/>
          <w:i/>
          <w:iCs/>
          <w:sz w:val="18"/>
          <w:szCs w:val="22"/>
        </w:rPr>
        <w:t>.о</w:t>
      </w:r>
      <w:proofErr w:type="spellEnd"/>
      <w:proofErr w:type="gramEnd"/>
      <w:r>
        <w:rPr>
          <w:rFonts w:ascii="Arial" w:hAnsi="Arial" w:cs="Arial"/>
          <w:i/>
          <w:iCs/>
          <w:sz w:val="18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  <w:szCs w:val="22"/>
        </w:rPr>
        <w:t>гос.аккредитации</w:t>
      </w:r>
      <w:proofErr w:type="spellEnd"/>
      <w:r>
        <w:rPr>
          <w:rFonts w:ascii="Arial" w:hAnsi="Arial" w:cs="Arial"/>
          <w:i/>
          <w:iCs/>
          <w:sz w:val="18"/>
          <w:szCs w:val="22"/>
        </w:rPr>
        <w:t xml:space="preserve"> </w:t>
      </w:r>
      <w:r w:rsidR="000F777A">
        <w:rPr>
          <w:rFonts w:ascii="Arial" w:hAnsi="Arial" w:cs="Arial"/>
          <w:i/>
          <w:iCs/>
          <w:sz w:val="18"/>
          <w:szCs w:val="22"/>
        </w:rPr>
        <w:t>69А01 №0000054 рег.№10 от 18.02</w:t>
      </w:r>
      <w:r>
        <w:rPr>
          <w:rFonts w:ascii="Arial" w:hAnsi="Arial" w:cs="Arial"/>
          <w:i/>
          <w:iCs/>
          <w:sz w:val="18"/>
          <w:szCs w:val="22"/>
        </w:rPr>
        <w:t>.201</w:t>
      </w:r>
      <w:r w:rsidR="000F777A">
        <w:rPr>
          <w:rFonts w:ascii="Arial" w:hAnsi="Arial" w:cs="Arial"/>
          <w:i/>
          <w:iCs/>
          <w:sz w:val="18"/>
          <w:szCs w:val="22"/>
        </w:rPr>
        <w:t>3</w:t>
      </w:r>
      <w:r w:rsidR="00A4303D">
        <w:rPr>
          <w:rFonts w:ascii="Arial" w:hAnsi="Arial" w:cs="Arial"/>
          <w:i/>
          <w:iCs/>
          <w:sz w:val="18"/>
          <w:szCs w:val="22"/>
        </w:rPr>
        <w:t>г.</w:t>
      </w:r>
    </w:p>
    <w:p w:rsidR="001A3E82" w:rsidRDefault="001A3E82">
      <w:pPr>
        <w:jc w:val="center"/>
        <w:rPr>
          <w:rFonts w:ascii="Arial" w:hAnsi="Arial" w:cs="Arial"/>
          <w:i/>
          <w:iCs/>
          <w:sz w:val="18"/>
          <w:szCs w:val="22"/>
        </w:rPr>
      </w:pPr>
    </w:p>
    <w:p w:rsidR="001A3E82" w:rsidRDefault="001A3E82">
      <w:pPr>
        <w:jc w:val="center"/>
        <w:rPr>
          <w:rFonts w:ascii="Arial" w:hAnsi="Arial" w:cs="Arial"/>
          <w:iCs/>
          <w:sz w:val="18"/>
          <w:szCs w:val="22"/>
        </w:rPr>
      </w:pPr>
    </w:p>
    <w:p w:rsidR="00D665E7" w:rsidRPr="003226D1" w:rsidRDefault="001A3E82" w:rsidP="00D665E7">
      <w:pPr>
        <w:rPr>
          <w:b/>
        </w:rPr>
      </w:pPr>
      <w:r>
        <w:rPr>
          <w:rFonts w:ascii="Arial" w:hAnsi="Arial" w:cs="Arial"/>
          <w:iCs/>
        </w:rPr>
        <w:t xml:space="preserve"> </w:t>
      </w:r>
      <w:r w:rsidR="00D665E7">
        <w:rPr>
          <w:rFonts w:ascii="Arial" w:hAnsi="Arial" w:cs="Arial"/>
          <w:iCs/>
        </w:rPr>
        <w:tab/>
      </w:r>
      <w:r w:rsidR="00D665E7">
        <w:rPr>
          <w:rFonts w:ascii="Arial" w:hAnsi="Arial" w:cs="Arial"/>
          <w:iCs/>
        </w:rPr>
        <w:tab/>
      </w:r>
      <w:r w:rsidR="00D665E7">
        <w:rPr>
          <w:rFonts w:ascii="Arial" w:hAnsi="Arial" w:cs="Arial"/>
          <w:iCs/>
        </w:rPr>
        <w:tab/>
      </w:r>
      <w:r w:rsidR="00D665E7">
        <w:rPr>
          <w:rFonts w:ascii="Arial" w:hAnsi="Arial" w:cs="Arial"/>
          <w:iCs/>
        </w:rPr>
        <w:tab/>
      </w:r>
      <w:r w:rsidR="00D665E7">
        <w:rPr>
          <w:rFonts w:ascii="Arial" w:hAnsi="Arial" w:cs="Arial"/>
          <w:iCs/>
        </w:rPr>
        <w:tab/>
      </w:r>
      <w:r w:rsidR="00D665E7">
        <w:rPr>
          <w:rFonts w:ascii="Arial" w:hAnsi="Arial" w:cs="Arial"/>
          <w:iCs/>
        </w:rPr>
        <w:tab/>
      </w:r>
      <w:r w:rsidR="00D665E7">
        <w:rPr>
          <w:rFonts w:ascii="Arial" w:hAnsi="Arial" w:cs="Arial"/>
          <w:iCs/>
        </w:rPr>
        <w:tab/>
      </w:r>
      <w:r w:rsidR="00D665E7">
        <w:rPr>
          <w:rFonts w:ascii="Arial" w:hAnsi="Arial" w:cs="Arial"/>
          <w:iCs/>
        </w:rPr>
        <w:tab/>
      </w:r>
      <w:r w:rsidR="00D665E7">
        <w:rPr>
          <w:rFonts w:ascii="Arial" w:hAnsi="Arial" w:cs="Arial"/>
          <w:iCs/>
        </w:rPr>
        <w:tab/>
      </w:r>
      <w:r w:rsidR="00D665E7" w:rsidRPr="003226D1">
        <w:rPr>
          <w:b/>
        </w:rPr>
        <w:t xml:space="preserve">Утверждаю: </w:t>
      </w:r>
    </w:p>
    <w:p w:rsidR="00D665E7" w:rsidRPr="003226D1" w:rsidRDefault="00D665E7" w:rsidP="00D665E7">
      <w:pPr>
        <w:rPr>
          <w:b/>
        </w:rPr>
      </w:pPr>
      <w:r w:rsidRPr="003226D1">
        <w:rPr>
          <w:b/>
        </w:rPr>
        <w:tab/>
      </w:r>
      <w:r w:rsidRPr="003226D1">
        <w:rPr>
          <w:b/>
        </w:rPr>
        <w:tab/>
      </w:r>
      <w:r w:rsidRPr="003226D1">
        <w:rPr>
          <w:b/>
        </w:rPr>
        <w:tab/>
      </w:r>
      <w:r w:rsidRPr="003226D1">
        <w:rPr>
          <w:b/>
        </w:rPr>
        <w:tab/>
      </w:r>
      <w:r w:rsidRPr="003226D1">
        <w:rPr>
          <w:b/>
        </w:rPr>
        <w:tab/>
      </w:r>
      <w:r w:rsidRPr="003226D1">
        <w:rPr>
          <w:b/>
        </w:rPr>
        <w:tab/>
      </w:r>
      <w:r w:rsidRPr="003226D1">
        <w:rPr>
          <w:b/>
        </w:rPr>
        <w:tab/>
      </w:r>
      <w:r w:rsidRPr="003226D1">
        <w:rPr>
          <w:b/>
        </w:rPr>
        <w:tab/>
      </w:r>
      <w:r w:rsidRPr="005E5A62">
        <w:rPr>
          <w:b/>
        </w:rPr>
        <w:tab/>
      </w:r>
      <w:r>
        <w:t xml:space="preserve">Директор </w:t>
      </w:r>
      <w:proofErr w:type="spellStart"/>
      <w:r>
        <w:t>Земцовской</w:t>
      </w:r>
      <w:proofErr w:type="spellEnd"/>
      <w:r>
        <w:t xml:space="preserve"> школы</w:t>
      </w:r>
    </w:p>
    <w:p w:rsidR="00D665E7" w:rsidRDefault="00D665E7" w:rsidP="00D665E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 </w:t>
      </w:r>
      <w:proofErr w:type="spellStart"/>
      <w:r>
        <w:t>А.Б.Хозяинова</w:t>
      </w:r>
      <w:proofErr w:type="spellEnd"/>
    </w:p>
    <w:p w:rsidR="00D665E7" w:rsidRDefault="00D665E7" w:rsidP="00D665E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01.09.2015г.</w:t>
      </w:r>
    </w:p>
    <w:p w:rsidR="00D665E7" w:rsidRDefault="00D665E7" w:rsidP="00071924">
      <w:pPr>
        <w:shd w:val="clear" w:color="auto" w:fill="FFFFFF"/>
        <w:ind w:left="360"/>
        <w:jc w:val="center"/>
        <w:rPr>
          <w:rFonts w:ascii="Arial" w:hAnsi="Arial" w:cs="Arial"/>
          <w:iCs/>
        </w:rPr>
      </w:pPr>
    </w:p>
    <w:p w:rsidR="00457B3F" w:rsidRPr="00217F73" w:rsidRDefault="00457B3F" w:rsidP="00457B3F">
      <w:pPr>
        <w:shd w:val="clear" w:color="auto" w:fill="FFFFFF"/>
        <w:ind w:left="360"/>
        <w:jc w:val="center"/>
        <w:rPr>
          <w:b/>
          <w:bCs/>
          <w:spacing w:val="-3"/>
        </w:rPr>
      </w:pPr>
      <w:r w:rsidRPr="00217F73">
        <w:rPr>
          <w:b/>
          <w:bCs/>
          <w:spacing w:val="-3"/>
        </w:rPr>
        <w:t>ИНСТРУКЦИЯ</w:t>
      </w:r>
    </w:p>
    <w:p w:rsidR="00457B3F" w:rsidRDefault="00457B3F" w:rsidP="00457B3F">
      <w:pPr>
        <w:jc w:val="center"/>
        <w:rPr>
          <w:b/>
        </w:rPr>
      </w:pPr>
      <w:r w:rsidRPr="00217F73">
        <w:rPr>
          <w:b/>
        </w:rPr>
        <w:t>при направлении водителей в рейсы на дальние расстояния и в командировки</w:t>
      </w:r>
    </w:p>
    <w:p w:rsidR="00457B3F" w:rsidRPr="00217F73" w:rsidRDefault="00457B3F" w:rsidP="00457B3F">
      <w:pPr>
        <w:jc w:val="center"/>
        <w:rPr>
          <w:b/>
        </w:rPr>
      </w:pPr>
    </w:p>
    <w:p w:rsidR="00457B3F" w:rsidRPr="00217F73" w:rsidRDefault="00457B3F" w:rsidP="00457B3F">
      <w:pPr>
        <w:pStyle w:val="a8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17F73">
        <w:rPr>
          <w:rFonts w:ascii="Times New Roman" w:hAnsi="Times New Roman"/>
          <w:sz w:val="24"/>
          <w:szCs w:val="24"/>
        </w:rPr>
        <w:t xml:space="preserve">Перед направлением водителя в дальний рейс или в командировку на автомобиле, администрация </w:t>
      </w:r>
      <w:r w:rsidR="007D41FA">
        <w:rPr>
          <w:rFonts w:ascii="Times New Roman" w:hAnsi="Times New Roman"/>
          <w:sz w:val="24"/>
          <w:szCs w:val="24"/>
        </w:rPr>
        <w:t xml:space="preserve">школы </w:t>
      </w:r>
      <w:r w:rsidRPr="00217F73">
        <w:rPr>
          <w:rFonts w:ascii="Times New Roman" w:hAnsi="Times New Roman"/>
          <w:sz w:val="24"/>
          <w:szCs w:val="24"/>
        </w:rPr>
        <w:t>обязана каждый раз проводить инструктаж об особенностях работы и мерах безопасности, проверять наличие инструмента, запасного колеса, средств тушения пожара, медицинской аптечки, записать в путевой лист пункты, места отдыха, дату и время возврата в гараж.</w:t>
      </w:r>
    </w:p>
    <w:p w:rsidR="00457B3F" w:rsidRPr="00217F73" w:rsidRDefault="00457B3F" w:rsidP="00457B3F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7F73">
        <w:rPr>
          <w:rFonts w:ascii="Times New Roman" w:hAnsi="Times New Roman"/>
          <w:sz w:val="24"/>
          <w:szCs w:val="24"/>
        </w:rPr>
        <w:t>Администрация не имеет права  направлять водителя в рейс на технически неисправном автомобиле, и если водитель не имел до выезда отдыха.</w:t>
      </w:r>
    </w:p>
    <w:p w:rsidR="00457B3F" w:rsidRPr="00217F73" w:rsidRDefault="00457B3F" w:rsidP="00457B3F">
      <w:pPr>
        <w:numPr>
          <w:ilvl w:val="0"/>
          <w:numId w:val="13"/>
        </w:numPr>
      </w:pPr>
      <w:r w:rsidRPr="00217F73">
        <w:t xml:space="preserve">Прохождение инструктажа документируется в журнале специальной формы.  </w:t>
      </w:r>
    </w:p>
    <w:p w:rsidR="00457B3F" w:rsidRPr="00217F73" w:rsidRDefault="00457B3F" w:rsidP="00457B3F">
      <w:pPr>
        <w:numPr>
          <w:ilvl w:val="0"/>
          <w:numId w:val="13"/>
        </w:numPr>
      </w:pPr>
      <w:r w:rsidRPr="00217F73">
        <w:t xml:space="preserve">Во время стоянки запрещается </w:t>
      </w:r>
      <w:r w:rsidR="007D41FA">
        <w:t>водителю</w:t>
      </w:r>
      <w:r w:rsidRPr="00217F73">
        <w:t xml:space="preserve"> и сопровождающим лицам отдыхать или спать в кабине и кузове легкового автомобиля при работающем двигателе.</w:t>
      </w:r>
    </w:p>
    <w:p w:rsidR="00457B3F" w:rsidRPr="00217F73" w:rsidRDefault="00457B3F" w:rsidP="00457B3F">
      <w:pPr>
        <w:numPr>
          <w:ilvl w:val="0"/>
          <w:numId w:val="13"/>
        </w:numPr>
        <w:jc w:val="both"/>
      </w:pPr>
      <w:r w:rsidRPr="00217F73">
        <w:t>Водителю запрещается:</w:t>
      </w:r>
    </w:p>
    <w:p w:rsidR="00457B3F" w:rsidRPr="00217F73" w:rsidRDefault="00457B3F" w:rsidP="00457B3F">
      <w:pPr>
        <w:numPr>
          <w:ilvl w:val="0"/>
          <w:numId w:val="14"/>
        </w:numPr>
        <w:jc w:val="both"/>
      </w:pPr>
      <w:r w:rsidRPr="00217F73">
        <w:t xml:space="preserve">управлять автомобилем в состоянии даже самого легкого алкогольного опьянения или под воздействием наркотических средств; </w:t>
      </w:r>
    </w:p>
    <w:p w:rsidR="00457B3F" w:rsidRPr="00217F73" w:rsidRDefault="00457B3F" w:rsidP="00457B3F">
      <w:pPr>
        <w:numPr>
          <w:ilvl w:val="0"/>
          <w:numId w:val="14"/>
        </w:numPr>
        <w:jc w:val="both"/>
      </w:pPr>
      <w:r w:rsidRPr="00217F73">
        <w:t>управлять автомобилем в болезненном состоянии или при такой степени утомления, которое может повлиять на безопасность движения;</w:t>
      </w:r>
    </w:p>
    <w:p w:rsidR="00457B3F" w:rsidRPr="00217F73" w:rsidRDefault="00457B3F" w:rsidP="00457B3F">
      <w:pPr>
        <w:numPr>
          <w:ilvl w:val="0"/>
          <w:numId w:val="14"/>
        </w:numPr>
        <w:jc w:val="both"/>
      </w:pPr>
      <w:r w:rsidRPr="00217F73">
        <w:t>передавать управление автомобилем лицам, находящимся в нетрезвом состоянии и не имеющим при себе удостоверения на право управления, не указанных в путевом листе.</w:t>
      </w:r>
    </w:p>
    <w:p w:rsidR="00457B3F" w:rsidRPr="00217F73" w:rsidRDefault="00457B3F" w:rsidP="00457B3F">
      <w:pPr>
        <w:numPr>
          <w:ilvl w:val="0"/>
          <w:numId w:val="13"/>
        </w:numPr>
        <w:jc w:val="both"/>
      </w:pPr>
      <w:r w:rsidRPr="00217F73">
        <w:t xml:space="preserve">При работе на линии и в пути следования </w:t>
      </w:r>
      <w:r w:rsidR="007D41FA">
        <w:t>водитель</w:t>
      </w:r>
      <w:r w:rsidRPr="00217F73">
        <w:t xml:space="preserve"> обязан:</w:t>
      </w:r>
    </w:p>
    <w:p w:rsidR="00457B3F" w:rsidRPr="00217F73" w:rsidRDefault="00457B3F" w:rsidP="00457B3F">
      <w:pPr>
        <w:pStyle w:val="a8"/>
        <w:numPr>
          <w:ilvl w:val="0"/>
          <w:numId w:val="15"/>
        </w:numPr>
        <w:tabs>
          <w:tab w:val="num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7F73">
        <w:rPr>
          <w:rFonts w:ascii="Times New Roman" w:hAnsi="Times New Roman"/>
          <w:sz w:val="24"/>
          <w:szCs w:val="24"/>
        </w:rPr>
        <w:t>выполнять правила безопасности движения;</w:t>
      </w:r>
    </w:p>
    <w:p w:rsidR="00457B3F" w:rsidRPr="00217F73" w:rsidRDefault="00457B3F" w:rsidP="00457B3F">
      <w:pPr>
        <w:pStyle w:val="a8"/>
        <w:numPr>
          <w:ilvl w:val="0"/>
          <w:numId w:val="15"/>
        </w:numPr>
        <w:tabs>
          <w:tab w:val="num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7F73">
        <w:rPr>
          <w:rFonts w:ascii="Times New Roman" w:hAnsi="Times New Roman"/>
          <w:sz w:val="24"/>
          <w:szCs w:val="24"/>
        </w:rPr>
        <w:t>поддерживать скорость в соответствии с требованиями правил движения и с учетом состояния дороги;</w:t>
      </w:r>
    </w:p>
    <w:p w:rsidR="00457B3F" w:rsidRPr="00217F73" w:rsidRDefault="00457B3F" w:rsidP="00457B3F">
      <w:pPr>
        <w:pStyle w:val="a8"/>
        <w:numPr>
          <w:ilvl w:val="0"/>
          <w:numId w:val="15"/>
        </w:numPr>
        <w:tabs>
          <w:tab w:val="num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7F73">
        <w:rPr>
          <w:rFonts w:ascii="Times New Roman" w:hAnsi="Times New Roman"/>
          <w:sz w:val="24"/>
          <w:szCs w:val="24"/>
        </w:rPr>
        <w:t>наблюдать за показаниями контрольных приборов автомобиля и правильной работой всех механизмов;</w:t>
      </w:r>
    </w:p>
    <w:p w:rsidR="00457B3F" w:rsidRPr="00217F73" w:rsidRDefault="00457B3F" w:rsidP="00457B3F">
      <w:pPr>
        <w:pStyle w:val="a8"/>
        <w:numPr>
          <w:ilvl w:val="0"/>
          <w:numId w:val="15"/>
        </w:numPr>
        <w:tabs>
          <w:tab w:val="num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7F73">
        <w:rPr>
          <w:rFonts w:ascii="Times New Roman" w:hAnsi="Times New Roman"/>
          <w:sz w:val="24"/>
          <w:szCs w:val="24"/>
        </w:rPr>
        <w:t>при неисправности в автомобиле, угрожающей безопасности</w:t>
      </w:r>
      <w:r w:rsidR="007D41FA">
        <w:rPr>
          <w:rFonts w:ascii="Times New Roman" w:hAnsi="Times New Roman"/>
          <w:sz w:val="24"/>
          <w:szCs w:val="24"/>
        </w:rPr>
        <w:t>,</w:t>
      </w:r>
      <w:r w:rsidRPr="00217F73">
        <w:rPr>
          <w:rFonts w:ascii="Times New Roman" w:hAnsi="Times New Roman"/>
          <w:sz w:val="24"/>
          <w:szCs w:val="24"/>
        </w:rPr>
        <w:t xml:space="preserve"> принять меры к устранению повреждений, а если это невозможно следовать на ближайшую ремонтную базу или возвратиться в гараж с соблюдением всех необходимых мер осторожности;</w:t>
      </w:r>
    </w:p>
    <w:p w:rsidR="00457B3F" w:rsidRPr="00217F73" w:rsidRDefault="00457B3F" w:rsidP="00457B3F">
      <w:pPr>
        <w:pStyle w:val="a8"/>
        <w:numPr>
          <w:ilvl w:val="0"/>
          <w:numId w:val="15"/>
        </w:numPr>
        <w:tabs>
          <w:tab w:val="num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7F73">
        <w:rPr>
          <w:rFonts w:ascii="Times New Roman" w:hAnsi="Times New Roman"/>
          <w:sz w:val="24"/>
          <w:szCs w:val="24"/>
        </w:rPr>
        <w:t>при остановках автомобиля принимать меры предосторожности: выбрать наиболее безопасный участок для остановки и парковки, съехать с проезжей части дороги, включить и проверить сигнальные огни, при необходимости поставить ограждение,  при выходе из кабины убедиться в отсутствии встречного и попутного движения транспорта;</w:t>
      </w:r>
    </w:p>
    <w:p w:rsidR="00457B3F" w:rsidRPr="00217F73" w:rsidRDefault="00457B3F" w:rsidP="00457B3F">
      <w:pPr>
        <w:pStyle w:val="a8"/>
        <w:numPr>
          <w:ilvl w:val="0"/>
          <w:numId w:val="16"/>
        </w:numPr>
        <w:spacing w:after="0" w:line="240" w:lineRule="auto"/>
        <w:ind w:left="1068"/>
        <w:rPr>
          <w:rFonts w:ascii="Times New Roman" w:hAnsi="Times New Roman"/>
          <w:sz w:val="24"/>
          <w:szCs w:val="24"/>
        </w:rPr>
      </w:pPr>
      <w:r w:rsidRPr="00217F73">
        <w:rPr>
          <w:rFonts w:ascii="Times New Roman" w:hAnsi="Times New Roman"/>
          <w:sz w:val="24"/>
          <w:szCs w:val="24"/>
        </w:rPr>
        <w:t>на загородных трассах через каждый час движения делать кратковременную остановку, выходить из кабины для разминки и внешнего осмотра основных частей автомобиля;</w:t>
      </w:r>
    </w:p>
    <w:p w:rsidR="00457B3F" w:rsidRPr="00217F73" w:rsidRDefault="00457B3F" w:rsidP="00457B3F">
      <w:pPr>
        <w:pStyle w:val="a8"/>
        <w:numPr>
          <w:ilvl w:val="0"/>
          <w:numId w:val="16"/>
        </w:numPr>
        <w:spacing w:after="0" w:line="240" w:lineRule="auto"/>
        <w:ind w:left="1068"/>
        <w:rPr>
          <w:rFonts w:ascii="Times New Roman" w:hAnsi="Times New Roman"/>
          <w:sz w:val="24"/>
          <w:szCs w:val="24"/>
        </w:rPr>
      </w:pPr>
      <w:r w:rsidRPr="00217F73">
        <w:rPr>
          <w:rFonts w:ascii="Times New Roman" w:hAnsi="Times New Roman"/>
          <w:sz w:val="24"/>
          <w:szCs w:val="24"/>
        </w:rPr>
        <w:t>соблюдать особую предосторожность при движении в условиях гололеда, бурана, ограниченной видимости, на поворотах, подъемах и спусках, железнодорожных переездах, проезде мостов и переправ, при разъезде  со встречным транспортом, при обгоне, при движении в ночное время и  незнакомой трассе;</w:t>
      </w:r>
    </w:p>
    <w:p w:rsidR="00457B3F" w:rsidRPr="00217F73" w:rsidRDefault="00457B3F" w:rsidP="00457B3F">
      <w:pPr>
        <w:pStyle w:val="a8"/>
        <w:numPr>
          <w:ilvl w:val="0"/>
          <w:numId w:val="16"/>
        </w:numPr>
        <w:spacing w:after="0" w:line="240" w:lineRule="auto"/>
        <w:ind w:left="1068"/>
        <w:rPr>
          <w:rFonts w:ascii="Times New Roman" w:hAnsi="Times New Roman"/>
          <w:sz w:val="24"/>
          <w:szCs w:val="24"/>
        </w:rPr>
      </w:pPr>
      <w:r w:rsidRPr="00217F73">
        <w:rPr>
          <w:rFonts w:ascii="Times New Roman" w:hAnsi="Times New Roman"/>
          <w:sz w:val="24"/>
          <w:szCs w:val="24"/>
        </w:rPr>
        <w:lastRenderedPageBreak/>
        <w:t>при внезапных метеорологических изменениях погоды (сильных буранах, метелях, ураганах ветра), захвативших в пути, доехать до ближайшего населенного пункта и находиться там до выяснения полной безопасности на трассе.</w:t>
      </w:r>
    </w:p>
    <w:p w:rsidR="00457B3F" w:rsidRPr="00217F73" w:rsidRDefault="00457B3F" w:rsidP="00457B3F">
      <w:pPr>
        <w:numPr>
          <w:ilvl w:val="0"/>
          <w:numId w:val="13"/>
        </w:numPr>
        <w:jc w:val="both"/>
      </w:pPr>
      <w:r w:rsidRPr="00217F73">
        <w:t>При езде в ночное время с одной фарой, свет должен быть обязательно с левой стороны.</w:t>
      </w:r>
    </w:p>
    <w:p w:rsidR="007D41FA" w:rsidRDefault="00457B3F" w:rsidP="007D41FA">
      <w:pPr>
        <w:numPr>
          <w:ilvl w:val="0"/>
          <w:numId w:val="13"/>
        </w:numPr>
        <w:jc w:val="both"/>
      </w:pPr>
      <w:r w:rsidRPr="00217F73">
        <w:t xml:space="preserve">К управлению автомобилей, </w:t>
      </w:r>
      <w:proofErr w:type="gramStart"/>
      <w:r w:rsidRPr="00217F73">
        <w:t>перевозящим</w:t>
      </w:r>
      <w:proofErr w:type="gramEnd"/>
      <w:r w:rsidRPr="00217F73">
        <w:t xml:space="preserve"> </w:t>
      </w:r>
      <w:r w:rsidR="007D41FA">
        <w:t>детей</w:t>
      </w:r>
      <w:r w:rsidRPr="00217F73">
        <w:t>, допускаются водители первого и второго класса, водители третьего класса в исключительных случаях</w:t>
      </w:r>
      <w:r w:rsidR="007D41FA">
        <w:t>,</w:t>
      </w:r>
      <w:r w:rsidRPr="00217F73">
        <w:t xml:space="preserve"> по письменному разрешению руководителя</w:t>
      </w:r>
      <w:r w:rsidR="007D41FA">
        <w:t>,</w:t>
      </w:r>
      <w:r w:rsidRPr="00217F73">
        <w:t xml:space="preserve"> при наличии стажа водителя не менее трех лет.</w:t>
      </w:r>
    </w:p>
    <w:p w:rsidR="00457B3F" w:rsidRPr="00217F73" w:rsidRDefault="00457B3F" w:rsidP="007D41FA">
      <w:pPr>
        <w:numPr>
          <w:ilvl w:val="0"/>
          <w:numId w:val="13"/>
        </w:numPr>
        <w:jc w:val="both"/>
      </w:pPr>
      <w:r w:rsidRPr="00217F73">
        <w:t>Запрещается перевозка посторонних людей, не имеющих отношения к выполняемой шофером работе.</w:t>
      </w:r>
    </w:p>
    <w:p w:rsidR="00457B3F" w:rsidRPr="00217F73" w:rsidRDefault="00457B3F" w:rsidP="00457B3F">
      <w:pPr>
        <w:numPr>
          <w:ilvl w:val="0"/>
          <w:numId w:val="13"/>
        </w:numPr>
        <w:jc w:val="both"/>
      </w:pPr>
      <w:r w:rsidRPr="00217F73">
        <w:t>Если водитель при тех или иных работах окажется в опасных условиях, он обязан приостановить работу, сообщить об этом своей администрации или той, в распоряжении которой находится, сделать отметку в путевом листе и продолжить работу только после устранения опасности.</w:t>
      </w:r>
    </w:p>
    <w:p w:rsidR="00457B3F" w:rsidRPr="00217F73" w:rsidRDefault="00457B3F" w:rsidP="00457B3F">
      <w:pPr>
        <w:numPr>
          <w:ilvl w:val="0"/>
          <w:numId w:val="13"/>
        </w:numPr>
        <w:jc w:val="both"/>
      </w:pPr>
      <w:r w:rsidRPr="00217F73">
        <w:t xml:space="preserve">Особые меры предосторожности необходимо соблюдать при </w:t>
      </w:r>
      <w:r w:rsidR="007D41FA">
        <w:t>соблюдении скорости движения и проезде</w:t>
      </w:r>
      <w:r w:rsidRPr="00217F73">
        <w:t xml:space="preserve"> поворотов.</w:t>
      </w:r>
    </w:p>
    <w:p w:rsidR="00457B3F" w:rsidRPr="00217F73" w:rsidRDefault="00457B3F" w:rsidP="00457B3F">
      <w:pPr>
        <w:numPr>
          <w:ilvl w:val="0"/>
          <w:numId w:val="13"/>
        </w:numPr>
        <w:jc w:val="both"/>
      </w:pPr>
      <w:r w:rsidRPr="00217F73">
        <w:t>При ремонте автомобиля на линии водитель обязан соблюдать правила техники безопасности, установленные для ремонта и техобслуживания автомобиля в гараже.</w:t>
      </w:r>
      <w:r>
        <w:t xml:space="preserve"> </w:t>
      </w:r>
      <w:r w:rsidRPr="00217F73">
        <w:t>Если объем ремонта превышает разрешенный для линии, а у водителя</w:t>
      </w:r>
      <w:r w:rsidR="00D011EE">
        <w:t xml:space="preserve"> нет</w:t>
      </w:r>
      <w:r w:rsidRPr="00217F73">
        <w:t xml:space="preserve"> необходимых приспособлений и инструментов, ремонт запрещается. Не</w:t>
      </w:r>
      <w:r w:rsidR="00D011EE">
        <w:t xml:space="preserve"> проводить</w:t>
      </w:r>
      <w:r w:rsidRPr="00217F73">
        <w:t xml:space="preserve"> </w:t>
      </w:r>
      <w:r w:rsidR="00D011EE">
        <w:t xml:space="preserve">ремонтные </w:t>
      </w:r>
      <w:r w:rsidRPr="00217F73">
        <w:t>работы при работающем двигателе.</w:t>
      </w:r>
    </w:p>
    <w:p w:rsidR="00457B3F" w:rsidRPr="00217F73" w:rsidRDefault="00457B3F" w:rsidP="00457B3F">
      <w:pPr>
        <w:numPr>
          <w:ilvl w:val="0"/>
          <w:numId w:val="13"/>
        </w:numPr>
        <w:jc w:val="both"/>
      </w:pPr>
      <w:r w:rsidRPr="00217F73">
        <w:t>При работе на обочине дороги, работать следует только справа по ходу движения. Запрещается находиться на проезжей части.</w:t>
      </w:r>
    </w:p>
    <w:p w:rsidR="00457B3F" w:rsidRPr="00217F73" w:rsidRDefault="00457B3F" w:rsidP="00457B3F">
      <w:pPr>
        <w:numPr>
          <w:ilvl w:val="0"/>
          <w:numId w:val="13"/>
        </w:numPr>
        <w:jc w:val="both"/>
      </w:pPr>
      <w:r w:rsidRPr="00217F73">
        <w:t>Водителю запрещается допускать к ремонту автомобиля лиц, не имеющих на это право (</w:t>
      </w:r>
      <w:r w:rsidR="00D011EE">
        <w:t>сопровождающих, экспедиторов</w:t>
      </w:r>
      <w:r w:rsidRPr="00217F73">
        <w:t xml:space="preserve"> и т.д.).</w:t>
      </w:r>
    </w:p>
    <w:p w:rsidR="00457B3F" w:rsidRPr="00217F73" w:rsidRDefault="00457B3F" w:rsidP="00457B3F">
      <w:pPr>
        <w:numPr>
          <w:ilvl w:val="0"/>
          <w:numId w:val="13"/>
        </w:numPr>
        <w:jc w:val="both"/>
      </w:pPr>
      <w:r w:rsidRPr="00217F73">
        <w:t>Буксировка неисправных автомобилей должна производиться автомобилями помощи, оборудованными прицепными приспособлениями.</w:t>
      </w:r>
    </w:p>
    <w:p w:rsidR="00457B3F" w:rsidRPr="00217F73" w:rsidRDefault="00457B3F" w:rsidP="00457B3F">
      <w:pPr>
        <w:numPr>
          <w:ilvl w:val="0"/>
          <w:numId w:val="13"/>
        </w:numPr>
        <w:jc w:val="both"/>
      </w:pPr>
      <w:r w:rsidRPr="00217F73">
        <w:t xml:space="preserve">При подаче автомобиля назад, водитель должен убедиться, что его никто не </w:t>
      </w:r>
      <w:proofErr w:type="gramStart"/>
      <w:r w:rsidRPr="00217F73">
        <w:t>объезжает и  поблизости нет</w:t>
      </w:r>
      <w:proofErr w:type="gramEnd"/>
      <w:r w:rsidRPr="00217F73">
        <w:t xml:space="preserve"> людей или каких-либо препятствий.</w:t>
      </w:r>
      <w:r>
        <w:t xml:space="preserve"> </w:t>
      </w:r>
      <w:r w:rsidRPr="00217F73">
        <w:t>При плохой видимости подачу назад производить с сигнальщиком.</w:t>
      </w:r>
    </w:p>
    <w:p w:rsidR="00457B3F" w:rsidRPr="00217F73" w:rsidRDefault="00457B3F" w:rsidP="00457B3F">
      <w:pPr>
        <w:numPr>
          <w:ilvl w:val="0"/>
          <w:numId w:val="13"/>
        </w:numPr>
        <w:jc w:val="both"/>
      </w:pPr>
      <w:r w:rsidRPr="00217F73">
        <w:t>На погрузочно-разгрузочных объектах, в зоне действия механизмов запрещается выполнение каких-либо работ по ремонту и обслуживанию автомобилей.</w:t>
      </w:r>
    </w:p>
    <w:p w:rsidR="00457B3F" w:rsidRPr="00217F73" w:rsidRDefault="00457B3F" w:rsidP="00457B3F">
      <w:pPr>
        <w:numPr>
          <w:ilvl w:val="0"/>
          <w:numId w:val="13"/>
        </w:numPr>
        <w:jc w:val="both"/>
      </w:pPr>
      <w:r w:rsidRPr="00217F73">
        <w:t>Переправа автомобилей вброд и по льду разрешается производить только в местах, обозначенных специальными знаками и указателями.</w:t>
      </w:r>
    </w:p>
    <w:p w:rsidR="00457B3F" w:rsidRPr="00217F73" w:rsidRDefault="00457B3F" w:rsidP="00457B3F">
      <w:pPr>
        <w:numPr>
          <w:ilvl w:val="0"/>
          <w:numId w:val="13"/>
        </w:numPr>
        <w:jc w:val="both"/>
      </w:pPr>
      <w:r w:rsidRPr="00217F73">
        <w:t>При накачивании шин на линии обязательно применять предохранительную вилку или колесо, следует класть кольцом вниз к земле.</w:t>
      </w:r>
    </w:p>
    <w:p w:rsidR="00457B3F" w:rsidRPr="00217F73" w:rsidRDefault="00457B3F" w:rsidP="00457B3F">
      <w:pPr>
        <w:numPr>
          <w:ilvl w:val="0"/>
          <w:numId w:val="13"/>
        </w:numPr>
        <w:jc w:val="both"/>
      </w:pPr>
      <w:r w:rsidRPr="00217F73">
        <w:t>Не протирайте двигатель ветошью, смоченной бензином.</w:t>
      </w:r>
    </w:p>
    <w:p w:rsidR="00457B3F" w:rsidRPr="00217F73" w:rsidRDefault="00457B3F" w:rsidP="00457B3F">
      <w:pPr>
        <w:numPr>
          <w:ilvl w:val="0"/>
          <w:numId w:val="13"/>
        </w:numPr>
        <w:jc w:val="both"/>
      </w:pPr>
      <w:r w:rsidRPr="00217F73">
        <w:t>Не засасывайте ртом этилированный бензин.</w:t>
      </w:r>
    </w:p>
    <w:p w:rsidR="00457B3F" w:rsidRDefault="00457B3F" w:rsidP="00457B3F">
      <w:pPr>
        <w:numPr>
          <w:ilvl w:val="0"/>
          <w:numId w:val="13"/>
        </w:numPr>
        <w:jc w:val="both"/>
      </w:pPr>
      <w:r w:rsidRPr="00217F73">
        <w:t>Подогрев двигателя, коробки передач, заднего моста и других агрегатов автомобиля открытым огнем запрещается.</w:t>
      </w:r>
    </w:p>
    <w:p w:rsidR="00457B3F" w:rsidRPr="00217F73" w:rsidRDefault="00457B3F" w:rsidP="00457B3F">
      <w:pPr>
        <w:numPr>
          <w:ilvl w:val="0"/>
          <w:numId w:val="13"/>
        </w:numPr>
        <w:jc w:val="both"/>
      </w:pPr>
      <w:r w:rsidRPr="00217F73">
        <w:t>Открывайте пробку радиатора работающего двигателя осторожно, оберегая лицо и руки  от ожогов паром.</w:t>
      </w:r>
    </w:p>
    <w:p w:rsidR="00457B3F" w:rsidRDefault="00457B3F" w:rsidP="00457B3F">
      <w:pPr>
        <w:numPr>
          <w:ilvl w:val="0"/>
          <w:numId w:val="13"/>
        </w:numPr>
        <w:jc w:val="both"/>
      </w:pPr>
      <w:r w:rsidRPr="00217F73">
        <w:t>В дождливую погоду, при снегопаде и гололеде будьте осторожны при входе в кабину и выходе из нее, своевременно очищайте грязь, снег и лед с подножек кабины.</w:t>
      </w:r>
    </w:p>
    <w:p w:rsidR="00457B3F" w:rsidRPr="00217F73" w:rsidRDefault="00457B3F" w:rsidP="00457B3F">
      <w:pPr>
        <w:jc w:val="both"/>
      </w:pPr>
    </w:p>
    <w:p w:rsidR="00457B3F" w:rsidRPr="00217F73" w:rsidRDefault="00457B3F" w:rsidP="00457B3F">
      <w:pPr>
        <w:jc w:val="both"/>
      </w:pPr>
      <w:r w:rsidRPr="00217F73">
        <w:t xml:space="preserve"> ______________       ______________      _____________________</w:t>
      </w:r>
    </w:p>
    <w:p w:rsidR="00457B3F" w:rsidRPr="00217F73" w:rsidRDefault="00457B3F" w:rsidP="00457B3F">
      <w:pPr>
        <w:jc w:val="both"/>
      </w:pPr>
      <w:r w:rsidRPr="00217F73">
        <w:t xml:space="preserve">          (дата)                      (роспись)                   (фамилия И.О.)</w:t>
      </w:r>
    </w:p>
    <w:p w:rsidR="001D643F" w:rsidRPr="00BF0DCF" w:rsidRDefault="001D643F" w:rsidP="00844696">
      <w:pPr>
        <w:shd w:val="clear" w:color="auto" w:fill="FFFFFF"/>
        <w:ind w:left="360"/>
        <w:jc w:val="center"/>
      </w:pPr>
    </w:p>
    <w:sectPr w:rsidR="001D643F" w:rsidRPr="00BF0DCF" w:rsidSect="00F103D2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C87" w:rsidRDefault="008A5C87" w:rsidP="00AC4FC3">
      <w:r>
        <w:separator/>
      </w:r>
    </w:p>
  </w:endnote>
  <w:endnote w:type="continuationSeparator" w:id="0">
    <w:p w:rsidR="008A5C87" w:rsidRDefault="008A5C87" w:rsidP="00AC4F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988969"/>
      <w:docPartObj>
        <w:docPartGallery w:val="Page Numbers (Bottom of Page)"/>
        <w:docPartUnique/>
      </w:docPartObj>
    </w:sdtPr>
    <w:sdtContent>
      <w:p w:rsidR="00D665E7" w:rsidRDefault="005300B5">
        <w:pPr>
          <w:pStyle w:val="a6"/>
          <w:jc w:val="center"/>
        </w:pPr>
        <w:fldSimple w:instr=" PAGE   \* MERGEFORMAT ">
          <w:r w:rsidR="000F374D">
            <w:rPr>
              <w:noProof/>
            </w:rPr>
            <w:t>1</w:t>
          </w:r>
        </w:fldSimple>
      </w:p>
    </w:sdtContent>
  </w:sdt>
  <w:p w:rsidR="00AC4FC3" w:rsidRDefault="00AC4FC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C87" w:rsidRDefault="008A5C87" w:rsidP="00AC4FC3">
      <w:r>
        <w:separator/>
      </w:r>
    </w:p>
  </w:footnote>
  <w:footnote w:type="continuationSeparator" w:id="0">
    <w:p w:rsidR="008A5C87" w:rsidRDefault="008A5C87" w:rsidP="00AC4F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55A6"/>
    <w:multiLevelType w:val="hybridMultilevel"/>
    <w:tmpl w:val="FB187B3A"/>
    <w:lvl w:ilvl="0" w:tplc="2F760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617E3"/>
    <w:multiLevelType w:val="hybridMultilevel"/>
    <w:tmpl w:val="2D44E3F0"/>
    <w:lvl w:ilvl="0" w:tplc="2F760B8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3A322D"/>
    <w:multiLevelType w:val="hybridMultilevel"/>
    <w:tmpl w:val="5F2C8138"/>
    <w:lvl w:ilvl="0" w:tplc="2F760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2207D4"/>
    <w:multiLevelType w:val="hybridMultilevel"/>
    <w:tmpl w:val="DC761974"/>
    <w:lvl w:ilvl="0" w:tplc="2F760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F16D4D"/>
    <w:multiLevelType w:val="hybridMultilevel"/>
    <w:tmpl w:val="EB58439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C47D3"/>
    <w:multiLevelType w:val="hybridMultilevel"/>
    <w:tmpl w:val="70B66764"/>
    <w:lvl w:ilvl="0" w:tplc="2F760B8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D26140"/>
    <w:multiLevelType w:val="hybridMultilevel"/>
    <w:tmpl w:val="326E158C"/>
    <w:lvl w:ilvl="0" w:tplc="2F760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B93840"/>
    <w:multiLevelType w:val="hybridMultilevel"/>
    <w:tmpl w:val="7F8A478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9F6C33"/>
    <w:multiLevelType w:val="hybridMultilevel"/>
    <w:tmpl w:val="719CF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5409B8"/>
    <w:multiLevelType w:val="hybridMultilevel"/>
    <w:tmpl w:val="6F92B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A64EDD"/>
    <w:multiLevelType w:val="hybridMultilevel"/>
    <w:tmpl w:val="58CAB00E"/>
    <w:lvl w:ilvl="0" w:tplc="2F760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316367"/>
    <w:multiLevelType w:val="hybridMultilevel"/>
    <w:tmpl w:val="6F2C430C"/>
    <w:lvl w:ilvl="0" w:tplc="2F760B8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2713C4"/>
    <w:multiLevelType w:val="hybridMultilevel"/>
    <w:tmpl w:val="D05026BA"/>
    <w:lvl w:ilvl="0" w:tplc="2F760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E95023"/>
    <w:multiLevelType w:val="hybridMultilevel"/>
    <w:tmpl w:val="48DED1EC"/>
    <w:lvl w:ilvl="0" w:tplc="2F760B8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9118CE"/>
    <w:multiLevelType w:val="hybridMultilevel"/>
    <w:tmpl w:val="B2EA4E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5529B8"/>
    <w:multiLevelType w:val="hybridMultilevel"/>
    <w:tmpl w:val="6530707E"/>
    <w:lvl w:ilvl="0" w:tplc="2F760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0"/>
  </w:num>
  <w:num w:numId="4">
    <w:abstractNumId w:val="6"/>
  </w:num>
  <w:num w:numId="5">
    <w:abstractNumId w:val="0"/>
  </w:num>
  <w:num w:numId="6">
    <w:abstractNumId w:val="3"/>
  </w:num>
  <w:num w:numId="7">
    <w:abstractNumId w:val="1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3"/>
  </w:num>
  <w:num w:numId="15">
    <w:abstractNumId w:val="1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proofState w:spelling="clean" w:grammar="clean"/>
  <w:attachedTemplate r:id="rId1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1C7D"/>
    <w:rsid w:val="000144ED"/>
    <w:rsid w:val="00032E54"/>
    <w:rsid w:val="00071924"/>
    <w:rsid w:val="00093F00"/>
    <w:rsid w:val="000B4577"/>
    <w:rsid w:val="000B6301"/>
    <w:rsid w:val="000E0451"/>
    <w:rsid w:val="000F374D"/>
    <w:rsid w:val="000F777A"/>
    <w:rsid w:val="00100785"/>
    <w:rsid w:val="00171EF9"/>
    <w:rsid w:val="001A3E82"/>
    <w:rsid w:val="001D643F"/>
    <w:rsid w:val="002179AE"/>
    <w:rsid w:val="00280226"/>
    <w:rsid w:val="002925DB"/>
    <w:rsid w:val="002A5D3B"/>
    <w:rsid w:val="0033120A"/>
    <w:rsid w:val="00376156"/>
    <w:rsid w:val="00387202"/>
    <w:rsid w:val="003B4A1E"/>
    <w:rsid w:val="00457B3F"/>
    <w:rsid w:val="004710F1"/>
    <w:rsid w:val="004772B7"/>
    <w:rsid w:val="004844AA"/>
    <w:rsid w:val="0051504C"/>
    <w:rsid w:val="005234CA"/>
    <w:rsid w:val="00526D68"/>
    <w:rsid w:val="005300B5"/>
    <w:rsid w:val="00561A8A"/>
    <w:rsid w:val="005B1C7D"/>
    <w:rsid w:val="00693571"/>
    <w:rsid w:val="006B70DC"/>
    <w:rsid w:val="006F04C2"/>
    <w:rsid w:val="007304A3"/>
    <w:rsid w:val="0073760E"/>
    <w:rsid w:val="007D41FA"/>
    <w:rsid w:val="007E4FC4"/>
    <w:rsid w:val="00802762"/>
    <w:rsid w:val="00844696"/>
    <w:rsid w:val="008A5C87"/>
    <w:rsid w:val="008F5E72"/>
    <w:rsid w:val="0093211D"/>
    <w:rsid w:val="00960C5D"/>
    <w:rsid w:val="00976DAF"/>
    <w:rsid w:val="009774F0"/>
    <w:rsid w:val="009809F2"/>
    <w:rsid w:val="0098332A"/>
    <w:rsid w:val="009C35B3"/>
    <w:rsid w:val="00A4303D"/>
    <w:rsid w:val="00AC4FC3"/>
    <w:rsid w:val="00BF0DCF"/>
    <w:rsid w:val="00C77704"/>
    <w:rsid w:val="00CE6CE5"/>
    <w:rsid w:val="00D011EE"/>
    <w:rsid w:val="00D06821"/>
    <w:rsid w:val="00D1615E"/>
    <w:rsid w:val="00D35BB2"/>
    <w:rsid w:val="00D665E7"/>
    <w:rsid w:val="00DB248F"/>
    <w:rsid w:val="00DD4C67"/>
    <w:rsid w:val="00E40BE8"/>
    <w:rsid w:val="00E533EF"/>
    <w:rsid w:val="00E54864"/>
    <w:rsid w:val="00EF72E0"/>
    <w:rsid w:val="00F103D2"/>
    <w:rsid w:val="00FD1272"/>
    <w:rsid w:val="00FF3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44ED"/>
    <w:rPr>
      <w:sz w:val="24"/>
      <w:szCs w:val="24"/>
    </w:rPr>
  </w:style>
  <w:style w:type="paragraph" w:styleId="1">
    <w:name w:val="heading 1"/>
    <w:basedOn w:val="a"/>
    <w:next w:val="a"/>
    <w:qFormat/>
    <w:rsid w:val="000144ED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144ED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EF72E0"/>
    <w:pPr>
      <w:jc w:val="both"/>
    </w:pPr>
  </w:style>
  <w:style w:type="table" w:styleId="a5">
    <w:name w:val="Table Grid"/>
    <w:basedOn w:val="a1"/>
    <w:rsid w:val="00F103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AC4FC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4FC3"/>
    <w:rPr>
      <w:sz w:val="24"/>
      <w:szCs w:val="24"/>
    </w:rPr>
  </w:style>
  <w:style w:type="paragraph" w:styleId="a8">
    <w:name w:val="List Paragraph"/>
    <w:basedOn w:val="a"/>
    <w:uiPriority w:val="34"/>
    <w:qFormat/>
    <w:rsid w:val="000719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0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2;&#1080;&#1090;&#1072;%20&#1053;&#1080;&#1082;&#1086;&#1083;&#1072;&#1077;&#1074;&#1085;&#1072;\Desktop\&#1064;&#1072;&#1073;&#1083;&#1086;&#1085;%202015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2015</Template>
  <TotalTime>11</TotalTime>
  <Pages>1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зсш</Company>
  <LinksUpToDate>false</LinksUpToDate>
  <CharactersWithSpaces>5934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 Николаевна</dc:creator>
  <cp:lastModifiedBy>Вита Николаевна</cp:lastModifiedBy>
  <cp:revision>6</cp:revision>
  <cp:lastPrinted>2009-03-26T09:47:00Z</cp:lastPrinted>
  <dcterms:created xsi:type="dcterms:W3CDTF">2016-04-18T10:06:00Z</dcterms:created>
  <dcterms:modified xsi:type="dcterms:W3CDTF">2016-04-18T10:16:00Z</dcterms:modified>
</cp:coreProperties>
</file>